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7A3B4" w14:textId="77777777" w:rsidR="00C273F7" w:rsidRDefault="00CF1D65">
      <w:pPr>
        <w:jc w:val="center"/>
        <w:rPr>
          <w:b/>
          <w:sz w:val="120"/>
          <w:szCs w:val="120"/>
        </w:rPr>
      </w:pPr>
      <w:r>
        <w:rPr>
          <w:b/>
          <w:sz w:val="120"/>
          <w:szCs w:val="120"/>
        </w:rPr>
        <w:t xml:space="preserve">Detector </w:t>
      </w:r>
    </w:p>
    <w:p w14:paraId="38AFFBB2" w14:textId="77777777" w:rsidR="00C273F7" w:rsidRDefault="00CF1D65">
      <w:pPr>
        <w:jc w:val="center"/>
        <w:rPr>
          <w:b/>
          <w:sz w:val="120"/>
          <w:szCs w:val="120"/>
        </w:rPr>
      </w:pPr>
      <w:r>
        <w:rPr>
          <w:b/>
          <w:sz w:val="120"/>
          <w:szCs w:val="120"/>
        </w:rPr>
        <w:t>de</w:t>
      </w:r>
    </w:p>
    <w:p w14:paraId="5257A432" w14:textId="77777777" w:rsidR="00C273F7" w:rsidRDefault="00CF1D65">
      <w:pPr>
        <w:jc w:val="center"/>
        <w:rPr>
          <w:b/>
          <w:sz w:val="60"/>
          <w:szCs w:val="60"/>
        </w:rPr>
      </w:pPr>
      <w:r>
        <w:rPr>
          <w:b/>
          <w:sz w:val="120"/>
          <w:szCs w:val="120"/>
        </w:rPr>
        <w:t xml:space="preserve"> Partículas Nocivas</w:t>
      </w:r>
    </w:p>
    <w:p w14:paraId="0742E56A" w14:textId="77777777" w:rsidR="00C273F7" w:rsidRDefault="00C273F7">
      <w:pPr>
        <w:rPr>
          <w:b/>
          <w:sz w:val="60"/>
          <w:szCs w:val="60"/>
        </w:rPr>
      </w:pPr>
    </w:p>
    <w:p w14:paraId="2C67BF6B" w14:textId="77777777" w:rsidR="00C273F7" w:rsidRDefault="00C273F7">
      <w:pPr>
        <w:rPr>
          <w:b/>
          <w:sz w:val="60"/>
          <w:szCs w:val="60"/>
        </w:rPr>
      </w:pPr>
    </w:p>
    <w:p w14:paraId="23273048" w14:textId="77777777" w:rsidR="00C273F7" w:rsidRDefault="00C273F7">
      <w:pPr>
        <w:rPr>
          <w:b/>
          <w:sz w:val="60"/>
          <w:szCs w:val="60"/>
        </w:rPr>
      </w:pPr>
    </w:p>
    <w:p w14:paraId="31740DC7" w14:textId="77777777" w:rsidR="00C273F7" w:rsidRDefault="00C273F7">
      <w:pPr>
        <w:rPr>
          <w:b/>
          <w:sz w:val="60"/>
          <w:szCs w:val="60"/>
        </w:rPr>
      </w:pPr>
    </w:p>
    <w:p w14:paraId="4C415A0B" w14:textId="77777777" w:rsidR="00C273F7" w:rsidRDefault="00C273F7">
      <w:pPr>
        <w:rPr>
          <w:b/>
          <w:sz w:val="60"/>
          <w:szCs w:val="60"/>
        </w:rPr>
      </w:pPr>
    </w:p>
    <w:p w14:paraId="02282E2B" w14:textId="77777777" w:rsidR="00C273F7" w:rsidRDefault="00C273F7">
      <w:pPr>
        <w:rPr>
          <w:b/>
          <w:sz w:val="60"/>
          <w:szCs w:val="60"/>
        </w:rPr>
      </w:pPr>
    </w:p>
    <w:p w14:paraId="5A7FD6C0" w14:textId="77777777" w:rsidR="00C273F7" w:rsidRDefault="00C273F7">
      <w:pPr>
        <w:ind w:left="6480"/>
        <w:rPr>
          <w:rFonts w:ascii="Oswald" w:eastAsia="Oswald" w:hAnsi="Oswald" w:cs="Oswald"/>
          <w:b/>
        </w:rPr>
      </w:pPr>
    </w:p>
    <w:p w14:paraId="755E6741" w14:textId="77777777" w:rsidR="00C273F7" w:rsidRDefault="00C273F7">
      <w:pPr>
        <w:ind w:left="6480"/>
        <w:rPr>
          <w:rFonts w:ascii="Oswald" w:eastAsia="Oswald" w:hAnsi="Oswald" w:cs="Oswald"/>
          <w:b/>
        </w:rPr>
      </w:pPr>
    </w:p>
    <w:p w14:paraId="41AC21D9" w14:textId="77777777" w:rsidR="00C273F7" w:rsidRDefault="00C273F7">
      <w:pPr>
        <w:ind w:left="6480"/>
        <w:rPr>
          <w:rFonts w:ascii="Oswald" w:eastAsia="Oswald" w:hAnsi="Oswald" w:cs="Oswald"/>
          <w:b/>
        </w:rPr>
      </w:pPr>
    </w:p>
    <w:p w14:paraId="79832DE1" w14:textId="77777777" w:rsidR="00C273F7" w:rsidRDefault="00C273F7" w:rsidP="005A332D">
      <w:pPr>
        <w:rPr>
          <w:rFonts w:ascii="Oswald" w:eastAsia="Oswald" w:hAnsi="Oswald" w:cs="Oswald"/>
          <w:b/>
        </w:rPr>
      </w:pPr>
    </w:p>
    <w:p w14:paraId="3884009B" w14:textId="77777777" w:rsidR="00C273F7" w:rsidRDefault="00CF1D65">
      <w:pPr>
        <w:ind w:left="6480"/>
        <w:rPr>
          <w:rFonts w:ascii="Oswald" w:eastAsia="Oswald" w:hAnsi="Oswald" w:cs="Oswald"/>
          <w:b/>
        </w:rPr>
      </w:pPr>
      <w:r>
        <w:rPr>
          <w:rFonts w:ascii="Oswald" w:eastAsia="Oswald" w:hAnsi="Oswald" w:cs="Oswald"/>
          <w:b/>
        </w:rPr>
        <w:t>Alvaro Aguayo Orozco</w:t>
      </w:r>
    </w:p>
    <w:p w14:paraId="3B181B7E" w14:textId="77777777" w:rsidR="00C273F7" w:rsidRDefault="00CF1D65">
      <w:pPr>
        <w:ind w:left="6480"/>
        <w:rPr>
          <w:rFonts w:ascii="Oswald" w:eastAsia="Oswald" w:hAnsi="Oswald" w:cs="Oswald"/>
          <w:b/>
        </w:rPr>
      </w:pPr>
      <w:r>
        <w:rPr>
          <w:rFonts w:ascii="Oswald" w:eastAsia="Oswald" w:hAnsi="Oswald" w:cs="Oswald"/>
          <w:b/>
        </w:rPr>
        <w:t>Eduardo Jiménez Quintero</w:t>
      </w:r>
    </w:p>
    <w:p w14:paraId="26E37ACE" w14:textId="77777777" w:rsidR="00C273F7" w:rsidRDefault="00CF1D65">
      <w:pPr>
        <w:ind w:left="5760" w:firstLine="720"/>
        <w:rPr>
          <w:rFonts w:ascii="Oswald" w:eastAsia="Oswald" w:hAnsi="Oswald" w:cs="Oswald"/>
          <w:b/>
        </w:rPr>
      </w:pPr>
      <w:r>
        <w:rPr>
          <w:rFonts w:ascii="Oswald" w:eastAsia="Oswald" w:hAnsi="Oswald" w:cs="Oswald"/>
          <w:b/>
        </w:rPr>
        <w:t>Antonio Puerto Borreguero</w:t>
      </w:r>
    </w:p>
    <w:p w14:paraId="5DDE7411" w14:textId="77777777" w:rsidR="00A81C67" w:rsidRDefault="00A81C67">
      <w:pPr>
        <w:rPr>
          <w:rFonts w:ascii="Oswald" w:eastAsia="Oswald" w:hAnsi="Oswald" w:cs="Oswald"/>
          <w:b/>
          <w:sz w:val="28"/>
          <w:szCs w:val="28"/>
        </w:rPr>
      </w:pPr>
    </w:p>
    <w:p w14:paraId="35EDF7EB" w14:textId="77777777" w:rsidR="00A81C67" w:rsidRDefault="00A81C67">
      <w:pPr>
        <w:rPr>
          <w:rFonts w:ascii="Oswald" w:eastAsia="Oswald" w:hAnsi="Oswald" w:cs="Oswald"/>
          <w:b/>
          <w:sz w:val="28"/>
          <w:szCs w:val="28"/>
        </w:rPr>
      </w:pPr>
    </w:p>
    <w:p w14:paraId="73EC0436" w14:textId="3A17964E" w:rsidR="00C273F7" w:rsidRPr="005A332D" w:rsidRDefault="00CF1D65">
      <w:pPr>
        <w:rPr>
          <w:rFonts w:ascii="Oswald" w:eastAsia="Oswald" w:hAnsi="Oswald" w:cs="Oswald"/>
          <w:sz w:val="28"/>
          <w:szCs w:val="28"/>
        </w:rPr>
      </w:pPr>
      <w:r>
        <w:rPr>
          <w:rFonts w:ascii="Oswald" w:eastAsia="Oswald" w:hAnsi="Oswald" w:cs="Oswald"/>
          <w:b/>
          <w:sz w:val="28"/>
          <w:szCs w:val="28"/>
        </w:rPr>
        <w:lastRenderedPageBreak/>
        <w:t>Introducción</w:t>
      </w:r>
    </w:p>
    <w:p w14:paraId="406A7E08" w14:textId="3D90B957" w:rsidR="00C273F7" w:rsidRDefault="00CF1D65">
      <w:pPr>
        <w:widowControl w:val="0"/>
        <w:spacing w:after="320"/>
        <w:jc w:val="both"/>
        <w:rPr>
          <w:rFonts w:ascii="Lato" w:eastAsia="Lato" w:hAnsi="Lato" w:cs="Lato"/>
        </w:rPr>
      </w:pPr>
      <w:r>
        <w:rPr>
          <w:rFonts w:ascii="Lato" w:eastAsia="Lato" w:hAnsi="Lato" w:cs="Lato"/>
        </w:rPr>
        <w:t xml:space="preserve">Este proyecto tiene como fin crear </w:t>
      </w:r>
      <w:proofErr w:type="gramStart"/>
      <w:r>
        <w:rPr>
          <w:rFonts w:ascii="Lato" w:eastAsia="Lato" w:hAnsi="Lato" w:cs="Lato"/>
        </w:rPr>
        <w:t>un  dispositivo</w:t>
      </w:r>
      <w:proofErr w:type="gramEnd"/>
      <w:r>
        <w:rPr>
          <w:rFonts w:ascii="Lato" w:eastAsia="Lato" w:hAnsi="Lato" w:cs="Lato"/>
        </w:rPr>
        <w:t xml:space="preserve"> que sea capaz de detectar partículas nocivas para los seres humanos y alertar cuando los niveles no sean seguros. Estas partículas nocivas son las </w:t>
      </w:r>
      <w:proofErr w:type="gramStart"/>
      <w:r>
        <w:rPr>
          <w:rFonts w:ascii="Lato" w:eastAsia="Lato" w:hAnsi="Lato" w:cs="Lato"/>
        </w:rPr>
        <w:t>partículas  PM</w:t>
      </w:r>
      <w:proofErr w:type="gramEnd"/>
      <w:r>
        <w:rPr>
          <w:rFonts w:ascii="Lato" w:eastAsia="Lato" w:hAnsi="Lato" w:cs="Lato"/>
        </w:rPr>
        <w:t xml:space="preserve">-10 ( Tamaño &lt;10 µm </w:t>
      </w:r>
      <w:r>
        <w:rPr>
          <w:rFonts w:ascii="Quicksand" w:eastAsia="Quicksand" w:hAnsi="Quicksand" w:cs="Quicksand"/>
        </w:rPr>
        <w:t>)</w:t>
      </w:r>
      <w:r>
        <w:rPr>
          <w:rFonts w:ascii="Lato" w:eastAsia="Lato" w:hAnsi="Lato" w:cs="Lato"/>
        </w:rPr>
        <w:t xml:space="preserve"> y PM-2,5 (Tamaño &lt;2,5 µm ),  estas últimas son las más perjudiciales ya que entran directamente en el torrente sanguíneo.</w:t>
      </w:r>
    </w:p>
    <w:p w14:paraId="5071E0D5" w14:textId="77777777" w:rsidR="00C273F7" w:rsidRDefault="00CF1D65">
      <w:pPr>
        <w:widowControl w:val="0"/>
        <w:spacing w:after="320"/>
        <w:jc w:val="both"/>
        <w:rPr>
          <w:rFonts w:ascii="Lato" w:eastAsia="Lato" w:hAnsi="Lato" w:cs="Lato"/>
        </w:rPr>
      </w:pPr>
      <w:r>
        <w:rPr>
          <w:rFonts w:ascii="Lato" w:eastAsia="Lato" w:hAnsi="Lato" w:cs="Lato"/>
        </w:rPr>
        <w:t xml:space="preserve">Para ello utilizaremos un sensor de partículas (PM2.5 Air </w:t>
      </w:r>
      <w:proofErr w:type="spellStart"/>
      <w:r>
        <w:rPr>
          <w:rFonts w:ascii="Lato" w:eastAsia="Lato" w:hAnsi="Lato" w:cs="Lato"/>
        </w:rPr>
        <w:t>Quality</w:t>
      </w:r>
      <w:proofErr w:type="spellEnd"/>
      <w:r>
        <w:rPr>
          <w:rFonts w:ascii="Lato" w:eastAsia="Lato" w:hAnsi="Lato" w:cs="Lato"/>
        </w:rPr>
        <w:t xml:space="preserve"> Sensor) que haga las mediciones y una serie de actuadores </w:t>
      </w:r>
      <w:proofErr w:type="gramStart"/>
      <w:r>
        <w:rPr>
          <w:rFonts w:ascii="Lato" w:eastAsia="Lato" w:hAnsi="Lato" w:cs="Lato"/>
        </w:rPr>
        <w:t>( led</w:t>
      </w:r>
      <w:proofErr w:type="gramEnd"/>
      <w:r>
        <w:rPr>
          <w:rFonts w:ascii="Lato" w:eastAsia="Lato" w:hAnsi="Lato" w:cs="Lato"/>
        </w:rPr>
        <w:t xml:space="preserve"> o alarmas) que avisen de que hay unos niveles altos y  displays que monitorizan los valores a tiempo real.</w:t>
      </w:r>
    </w:p>
    <w:p w14:paraId="3BCB22BF" w14:textId="31424F16" w:rsidR="00C273F7" w:rsidRDefault="00CF1D65">
      <w:pPr>
        <w:widowControl w:val="0"/>
        <w:spacing w:after="320"/>
        <w:jc w:val="both"/>
        <w:rPr>
          <w:color w:val="111111"/>
          <w:lang w:val="es-ES"/>
        </w:rPr>
      </w:pPr>
      <w:r>
        <w:rPr>
          <w:rFonts w:ascii="Lato" w:eastAsia="Lato" w:hAnsi="Lato" w:cs="Lato"/>
        </w:rPr>
        <w:t xml:space="preserve">Para recopilar los datos del sensor utilizaremos el </w:t>
      </w:r>
      <w:r>
        <w:rPr>
          <w:color w:val="111111"/>
        </w:rPr>
        <w:t>ESP8266.</w:t>
      </w:r>
      <w:r w:rsidR="005A332D">
        <w:rPr>
          <w:color w:val="111111"/>
        </w:rPr>
        <w:t xml:space="preserve"> Estos datos pasar</w:t>
      </w:r>
      <w:proofErr w:type="spellStart"/>
      <w:r w:rsidR="005A332D">
        <w:rPr>
          <w:color w:val="111111"/>
          <w:lang w:val="es-ES"/>
        </w:rPr>
        <w:t>án</w:t>
      </w:r>
      <w:proofErr w:type="spellEnd"/>
      <w:r w:rsidR="005A332D">
        <w:rPr>
          <w:color w:val="111111"/>
          <w:lang w:val="es-ES"/>
        </w:rPr>
        <w:t xml:space="preserve"> a una base de datos donde un servidor podrá interpretarlos y procesarlos. </w:t>
      </w:r>
    </w:p>
    <w:p w14:paraId="57E0C3DA" w14:textId="6333439E" w:rsidR="005A332D" w:rsidRPr="005A332D" w:rsidRDefault="005A332D">
      <w:pPr>
        <w:widowControl w:val="0"/>
        <w:spacing w:after="320"/>
        <w:jc w:val="both"/>
        <w:rPr>
          <w:color w:val="111111"/>
          <w:lang w:val="es-ES"/>
        </w:rPr>
      </w:pPr>
      <w:r>
        <w:rPr>
          <w:color w:val="111111"/>
          <w:lang w:val="es-ES"/>
        </w:rPr>
        <w:t xml:space="preserve">El usuario podrá acceder a estos datos mediante un </w:t>
      </w:r>
      <w:proofErr w:type="spellStart"/>
      <w:r>
        <w:rPr>
          <w:color w:val="111111"/>
          <w:lang w:val="es-ES"/>
        </w:rPr>
        <w:t>bot</w:t>
      </w:r>
      <w:proofErr w:type="spellEnd"/>
      <w:r>
        <w:rPr>
          <w:color w:val="111111"/>
          <w:lang w:val="es-ES"/>
        </w:rPr>
        <w:t xml:space="preserve"> de </w:t>
      </w:r>
      <w:proofErr w:type="spellStart"/>
      <w:r>
        <w:rPr>
          <w:color w:val="111111"/>
          <w:lang w:val="es-ES"/>
        </w:rPr>
        <w:t>Telegram</w:t>
      </w:r>
      <w:proofErr w:type="spellEnd"/>
      <w:r>
        <w:rPr>
          <w:color w:val="111111"/>
          <w:lang w:val="es-ES"/>
        </w:rPr>
        <w:t xml:space="preserve"> con el que podrá interactuar con distintos comandos para ver lo que necesite.</w:t>
      </w:r>
    </w:p>
    <w:p w14:paraId="04B2CD52" w14:textId="25471438" w:rsidR="00C273F7" w:rsidRDefault="00CF1D65" w:rsidP="005A332D">
      <w:pPr>
        <w:rPr>
          <w:rFonts w:ascii="Oswald" w:eastAsia="Oswald" w:hAnsi="Oswald" w:cs="Oswald"/>
          <w:b/>
          <w:sz w:val="28"/>
          <w:szCs w:val="28"/>
          <w:lang w:val="en-US"/>
        </w:rPr>
      </w:pPr>
      <w:proofErr w:type="spellStart"/>
      <w:r w:rsidRPr="001A1AF5">
        <w:rPr>
          <w:rFonts w:ascii="Oswald" w:eastAsia="Oswald" w:hAnsi="Oswald" w:cs="Oswald"/>
          <w:b/>
          <w:sz w:val="28"/>
          <w:szCs w:val="28"/>
          <w:lang w:val="en-US"/>
        </w:rPr>
        <w:t>Componentes</w:t>
      </w:r>
      <w:proofErr w:type="spellEnd"/>
      <w:r w:rsidRPr="001A1AF5">
        <w:rPr>
          <w:rFonts w:ascii="Oswald" w:eastAsia="Oswald" w:hAnsi="Oswald" w:cs="Oswald"/>
          <w:b/>
          <w:sz w:val="28"/>
          <w:szCs w:val="28"/>
          <w:lang w:val="en-US"/>
        </w:rPr>
        <w:t xml:space="preserve"> Hardware</w:t>
      </w:r>
    </w:p>
    <w:p w14:paraId="32DF5F0B" w14:textId="77777777" w:rsidR="005A332D" w:rsidRDefault="005A332D" w:rsidP="005A332D">
      <w:pPr>
        <w:rPr>
          <w:rFonts w:ascii="Oswald" w:eastAsia="Oswald" w:hAnsi="Oswald" w:cs="Oswald"/>
          <w:b/>
          <w:sz w:val="28"/>
          <w:szCs w:val="28"/>
          <w:lang w:val="en-US"/>
        </w:rPr>
      </w:pPr>
    </w:p>
    <w:p w14:paraId="5A7B6554" w14:textId="5955E56B" w:rsidR="00C273F7" w:rsidRDefault="00CF1D65">
      <w:pPr>
        <w:widowControl w:val="0"/>
        <w:spacing w:after="320"/>
        <w:rPr>
          <w:b/>
          <w:color w:val="111111"/>
          <w:u w:val="single"/>
        </w:rPr>
      </w:pPr>
      <w:r>
        <w:rPr>
          <w:b/>
          <w:color w:val="111111"/>
          <w:u w:val="single"/>
        </w:rPr>
        <w:t>ESP8266 (</w:t>
      </w:r>
      <w:proofErr w:type="spellStart"/>
      <w:r>
        <w:rPr>
          <w:b/>
          <w:color w:val="111111"/>
          <w:u w:val="single"/>
        </w:rPr>
        <w:t>NodeMCU</w:t>
      </w:r>
      <w:proofErr w:type="spellEnd"/>
      <w:r>
        <w:rPr>
          <w:b/>
          <w:color w:val="111111"/>
          <w:u w:val="single"/>
        </w:rPr>
        <w:t xml:space="preserve"> </w:t>
      </w:r>
      <w:proofErr w:type="spellStart"/>
      <w:r>
        <w:rPr>
          <w:b/>
          <w:color w:val="111111"/>
          <w:u w:val="single"/>
        </w:rPr>
        <w:t>Lua</w:t>
      </w:r>
      <w:proofErr w:type="spellEnd"/>
      <w:r>
        <w:rPr>
          <w:b/>
          <w:color w:val="111111"/>
          <w:u w:val="single"/>
        </w:rPr>
        <w:t xml:space="preserve"> </w:t>
      </w:r>
      <w:proofErr w:type="spellStart"/>
      <w:r>
        <w:rPr>
          <w:b/>
          <w:color w:val="111111"/>
          <w:u w:val="single"/>
        </w:rPr>
        <w:t>Lolin</w:t>
      </w:r>
      <w:proofErr w:type="spellEnd"/>
      <w:r>
        <w:rPr>
          <w:b/>
          <w:color w:val="111111"/>
          <w:u w:val="single"/>
        </w:rPr>
        <w:t xml:space="preserve"> V3)</w:t>
      </w:r>
      <w:r>
        <w:rPr>
          <w:noProof/>
        </w:rPr>
        <w:drawing>
          <wp:anchor distT="114300" distB="114300" distL="114300" distR="114300" simplePos="0" relativeHeight="251660288" behindDoc="0" locked="0" layoutInCell="1" hidden="0" allowOverlap="1" wp14:anchorId="504DC001" wp14:editId="51CBB5F0">
            <wp:simplePos x="0" y="0"/>
            <wp:positionH relativeFrom="column">
              <wp:posOffset>3781425</wp:posOffset>
            </wp:positionH>
            <wp:positionV relativeFrom="paragraph">
              <wp:posOffset>257175</wp:posOffset>
            </wp:positionV>
            <wp:extent cx="1752600" cy="1381125"/>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l="23754" t="31563" r="45681" b="25663"/>
                    <a:stretch>
                      <a:fillRect/>
                    </a:stretch>
                  </pic:blipFill>
                  <pic:spPr>
                    <a:xfrm>
                      <a:off x="0" y="0"/>
                      <a:ext cx="1752600" cy="1381125"/>
                    </a:xfrm>
                    <a:prstGeom prst="rect">
                      <a:avLst/>
                    </a:prstGeom>
                    <a:ln/>
                  </pic:spPr>
                </pic:pic>
              </a:graphicData>
            </a:graphic>
          </wp:anchor>
        </w:drawing>
      </w:r>
    </w:p>
    <w:p w14:paraId="4AEB3D9A" w14:textId="69D3948F" w:rsidR="00C273F7" w:rsidRDefault="00CF1D65">
      <w:pPr>
        <w:widowControl w:val="0"/>
        <w:spacing w:after="320"/>
        <w:jc w:val="both"/>
        <w:rPr>
          <w:color w:val="333333"/>
          <w:highlight w:val="white"/>
        </w:rPr>
      </w:pPr>
      <w:proofErr w:type="spellStart"/>
      <w:r>
        <w:rPr>
          <w:color w:val="333333"/>
          <w:highlight w:val="white"/>
        </w:rPr>
        <w:t>NodeMCU</w:t>
      </w:r>
      <w:proofErr w:type="spellEnd"/>
      <w:r>
        <w:rPr>
          <w:color w:val="333333"/>
          <w:highlight w:val="white"/>
        </w:rPr>
        <w:t xml:space="preserve"> </w:t>
      </w:r>
      <w:proofErr w:type="spellStart"/>
      <w:r>
        <w:rPr>
          <w:color w:val="333333"/>
          <w:highlight w:val="white"/>
        </w:rPr>
        <w:t>LoLin</w:t>
      </w:r>
      <w:proofErr w:type="spellEnd"/>
      <w:r>
        <w:rPr>
          <w:color w:val="333333"/>
          <w:highlight w:val="white"/>
        </w:rPr>
        <w:t xml:space="preserve"> V3 es </w:t>
      </w:r>
      <w:proofErr w:type="gramStart"/>
      <w:r>
        <w:rPr>
          <w:color w:val="333333"/>
          <w:highlight w:val="white"/>
        </w:rPr>
        <w:t>una  placa</w:t>
      </w:r>
      <w:proofErr w:type="gramEnd"/>
      <w:r>
        <w:rPr>
          <w:color w:val="333333"/>
          <w:highlight w:val="white"/>
        </w:rPr>
        <w:t xml:space="preserve"> de desarrollo ESP. Equipado con un potente procesador ESP8266-12F de </w:t>
      </w:r>
      <w:proofErr w:type="spellStart"/>
      <w:r>
        <w:rPr>
          <w:color w:val="333333"/>
          <w:highlight w:val="white"/>
        </w:rPr>
        <w:t>Expressif</w:t>
      </w:r>
      <w:proofErr w:type="spellEnd"/>
      <w:r>
        <w:rPr>
          <w:color w:val="333333"/>
          <w:highlight w:val="white"/>
        </w:rPr>
        <w:t xml:space="preserve"> y WLAN integrado, este controlador ofrece una fácil entrada en el desarrollo </w:t>
      </w:r>
      <w:proofErr w:type="spellStart"/>
      <w:r>
        <w:rPr>
          <w:color w:val="333333"/>
          <w:highlight w:val="white"/>
        </w:rPr>
        <w:t>IoT</w:t>
      </w:r>
      <w:proofErr w:type="spellEnd"/>
      <w:r>
        <w:rPr>
          <w:color w:val="333333"/>
          <w:highlight w:val="white"/>
        </w:rPr>
        <w:t xml:space="preserve"> . Esta tarjeta es programable en LUA a través del </w:t>
      </w:r>
      <w:proofErr w:type="spellStart"/>
      <w:r>
        <w:rPr>
          <w:color w:val="333333"/>
          <w:highlight w:val="white"/>
        </w:rPr>
        <w:t>ArduinoIDE</w:t>
      </w:r>
      <w:proofErr w:type="spellEnd"/>
      <w:r>
        <w:rPr>
          <w:color w:val="333333"/>
          <w:highlight w:val="white"/>
        </w:rPr>
        <w:t xml:space="preserve"> con C, así como a través del </w:t>
      </w:r>
      <w:proofErr w:type="spellStart"/>
      <w:r>
        <w:rPr>
          <w:color w:val="333333"/>
          <w:highlight w:val="white"/>
        </w:rPr>
        <w:t>Espressif</w:t>
      </w:r>
      <w:proofErr w:type="spellEnd"/>
      <w:r>
        <w:rPr>
          <w:color w:val="333333"/>
          <w:highlight w:val="white"/>
        </w:rPr>
        <w:t>-SDK. El chipset que se utilizó es</w:t>
      </w:r>
      <w:r w:rsidR="005A332D">
        <w:rPr>
          <w:color w:val="333333"/>
          <w:highlight w:val="white"/>
        </w:rPr>
        <w:t xml:space="preserve"> el</w:t>
      </w:r>
      <w:r>
        <w:rPr>
          <w:color w:val="333333"/>
          <w:highlight w:val="white"/>
        </w:rPr>
        <w:t xml:space="preserve"> CH340.</w:t>
      </w:r>
    </w:p>
    <w:p w14:paraId="3DA720FA" w14:textId="77777777" w:rsidR="00C273F7" w:rsidRDefault="00CF1D65">
      <w:pPr>
        <w:widowControl w:val="0"/>
        <w:spacing w:after="320"/>
        <w:jc w:val="both"/>
        <w:rPr>
          <w:color w:val="333333"/>
          <w:highlight w:val="white"/>
        </w:rPr>
      </w:pPr>
      <w:r>
        <w:rPr>
          <w:color w:val="333333"/>
          <w:highlight w:val="white"/>
        </w:rPr>
        <w:t xml:space="preserve">Explicación y </w:t>
      </w:r>
      <w:proofErr w:type="spellStart"/>
      <w:r>
        <w:rPr>
          <w:color w:val="333333"/>
          <w:highlight w:val="white"/>
        </w:rPr>
        <w:t>Datasheet</w:t>
      </w:r>
      <w:proofErr w:type="spellEnd"/>
      <w:r>
        <w:rPr>
          <w:color w:val="333333"/>
          <w:highlight w:val="white"/>
        </w:rPr>
        <w:t xml:space="preserve">: </w:t>
      </w:r>
      <w:hyperlink r:id="rId6">
        <w:proofErr w:type="spellStart"/>
        <w:r>
          <w:rPr>
            <w:color w:val="1155CC"/>
            <w:highlight w:val="white"/>
            <w:u w:val="single"/>
          </w:rPr>
          <w:t>NodeMCU</w:t>
        </w:r>
        <w:proofErr w:type="spellEnd"/>
        <w:r>
          <w:rPr>
            <w:color w:val="1155CC"/>
            <w:highlight w:val="white"/>
            <w:u w:val="single"/>
          </w:rPr>
          <w:t>, la popular placa de desarrollo con ESP8266</w:t>
        </w:r>
      </w:hyperlink>
    </w:p>
    <w:p w14:paraId="4AFB31FB" w14:textId="487E1F64" w:rsidR="00C273F7" w:rsidRDefault="00CF1D65">
      <w:pPr>
        <w:widowControl w:val="0"/>
        <w:spacing w:after="320"/>
        <w:rPr>
          <w:b/>
          <w:color w:val="4D5052"/>
          <w:sz w:val="24"/>
          <w:szCs w:val="24"/>
          <w:highlight w:val="white"/>
          <w:u w:val="single"/>
        </w:rPr>
      </w:pPr>
      <w:r>
        <w:rPr>
          <w:b/>
          <w:color w:val="111111"/>
          <w:u w:val="single"/>
        </w:rPr>
        <w:t xml:space="preserve">DHT11 </w:t>
      </w:r>
      <w:r>
        <w:rPr>
          <w:noProof/>
        </w:rPr>
        <w:drawing>
          <wp:anchor distT="114300" distB="114300" distL="114300" distR="114300" simplePos="0" relativeHeight="251662336" behindDoc="0" locked="0" layoutInCell="1" hidden="0" allowOverlap="1" wp14:anchorId="3455B0D6" wp14:editId="566DE399">
            <wp:simplePos x="0" y="0"/>
            <wp:positionH relativeFrom="column">
              <wp:posOffset>3781425</wp:posOffset>
            </wp:positionH>
            <wp:positionV relativeFrom="paragraph">
              <wp:posOffset>238238</wp:posOffset>
            </wp:positionV>
            <wp:extent cx="1819275" cy="1581037"/>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l="65116" t="39233" r="6976" b="17699"/>
                    <a:stretch>
                      <a:fillRect/>
                    </a:stretch>
                  </pic:blipFill>
                  <pic:spPr>
                    <a:xfrm>
                      <a:off x="0" y="0"/>
                      <a:ext cx="1819275" cy="1581037"/>
                    </a:xfrm>
                    <a:prstGeom prst="rect">
                      <a:avLst/>
                    </a:prstGeom>
                    <a:ln/>
                  </pic:spPr>
                </pic:pic>
              </a:graphicData>
            </a:graphic>
          </wp:anchor>
        </w:drawing>
      </w:r>
    </w:p>
    <w:p w14:paraId="21B9345D" w14:textId="77777777" w:rsidR="00C273F7" w:rsidRDefault="00CF1D65">
      <w:pPr>
        <w:widowControl w:val="0"/>
        <w:spacing w:after="320"/>
        <w:rPr>
          <w:color w:val="333333"/>
          <w:highlight w:val="white"/>
        </w:rPr>
      </w:pPr>
      <w:r>
        <w:rPr>
          <w:color w:val="333333"/>
          <w:highlight w:val="white"/>
        </w:rPr>
        <w:t xml:space="preserve">Es un sensor de temperatura y humedad el cual dispone de una salida digital calibrada. Compatible con sistemas electrónicos operando entre 3v-5v y de corriente máxima de 2.5 </w:t>
      </w:r>
      <w:proofErr w:type="spellStart"/>
      <w:r>
        <w:rPr>
          <w:color w:val="333333"/>
          <w:highlight w:val="white"/>
        </w:rPr>
        <w:t>mA.</w:t>
      </w:r>
      <w:proofErr w:type="spellEnd"/>
    </w:p>
    <w:p w14:paraId="591AA6E1" w14:textId="3D732897" w:rsidR="00C273F7" w:rsidRDefault="00CF1D65">
      <w:pPr>
        <w:widowControl w:val="0"/>
        <w:spacing w:after="320"/>
        <w:rPr>
          <w:color w:val="333333"/>
          <w:highlight w:val="white"/>
        </w:rPr>
      </w:pPr>
      <w:r>
        <w:rPr>
          <w:color w:val="333333"/>
          <w:highlight w:val="white"/>
        </w:rPr>
        <w:t>Valores recogidos</w:t>
      </w:r>
      <w:r w:rsidR="005A332D">
        <w:rPr>
          <w:color w:val="333333"/>
          <w:highlight w:val="white"/>
        </w:rPr>
        <w:t>:</w:t>
      </w:r>
    </w:p>
    <w:p w14:paraId="6E80F06F" w14:textId="77777777" w:rsidR="00C273F7" w:rsidRDefault="00CF1D65">
      <w:pPr>
        <w:widowControl w:val="0"/>
        <w:numPr>
          <w:ilvl w:val="0"/>
          <w:numId w:val="1"/>
        </w:numPr>
        <w:shd w:val="clear" w:color="auto" w:fill="FFFFFF"/>
        <w:spacing w:before="240"/>
        <w:rPr>
          <w:color w:val="4D5052"/>
          <w:sz w:val="24"/>
          <w:szCs w:val="24"/>
          <w:highlight w:val="white"/>
        </w:rPr>
      </w:pPr>
      <w:r>
        <w:rPr>
          <w:color w:val="333333"/>
          <w:highlight w:val="white"/>
        </w:rPr>
        <w:t>Humedad relativa: 0-80% (±5%)</w:t>
      </w:r>
    </w:p>
    <w:p w14:paraId="6394C556" w14:textId="77777777" w:rsidR="00C273F7" w:rsidRDefault="00CF1D65">
      <w:pPr>
        <w:widowControl w:val="0"/>
        <w:numPr>
          <w:ilvl w:val="0"/>
          <w:numId w:val="1"/>
        </w:numPr>
        <w:shd w:val="clear" w:color="auto" w:fill="FFFFFF"/>
        <w:rPr>
          <w:color w:val="4D5052"/>
          <w:sz w:val="24"/>
          <w:szCs w:val="24"/>
          <w:highlight w:val="white"/>
        </w:rPr>
      </w:pPr>
      <w:r>
        <w:rPr>
          <w:color w:val="333333"/>
          <w:highlight w:val="white"/>
        </w:rPr>
        <w:t>Temperatura: 0-50°C (±2°C)</w:t>
      </w:r>
    </w:p>
    <w:p w14:paraId="5D636D8D" w14:textId="77777777" w:rsidR="00C273F7" w:rsidRDefault="00CF1D65">
      <w:pPr>
        <w:widowControl w:val="0"/>
        <w:numPr>
          <w:ilvl w:val="0"/>
          <w:numId w:val="1"/>
        </w:numPr>
        <w:shd w:val="clear" w:color="auto" w:fill="FFFFFF"/>
        <w:spacing w:after="240"/>
        <w:rPr>
          <w:color w:val="4D5052"/>
          <w:sz w:val="24"/>
          <w:szCs w:val="24"/>
          <w:highlight w:val="white"/>
        </w:rPr>
      </w:pPr>
      <w:r>
        <w:rPr>
          <w:rFonts w:ascii="Arial Unicode MS" w:eastAsia="Arial Unicode MS" w:hAnsi="Arial Unicode MS" w:cs="Arial Unicode MS"/>
          <w:color w:val="333333"/>
          <w:highlight w:val="white"/>
        </w:rPr>
        <w:t>Tiempo de respuesta: ≈10 segundos</w:t>
      </w:r>
    </w:p>
    <w:p w14:paraId="4A6E96FC" w14:textId="77777777" w:rsidR="00C273F7" w:rsidRDefault="00CF1D65">
      <w:pPr>
        <w:widowControl w:val="0"/>
        <w:shd w:val="clear" w:color="auto" w:fill="FFFFFF"/>
        <w:spacing w:before="240" w:after="240"/>
        <w:rPr>
          <w:color w:val="333333"/>
          <w:highlight w:val="white"/>
        </w:rPr>
      </w:pPr>
      <w:proofErr w:type="spellStart"/>
      <w:r>
        <w:rPr>
          <w:color w:val="333333"/>
          <w:highlight w:val="white"/>
        </w:rPr>
        <w:t>Datasheet</w:t>
      </w:r>
      <w:proofErr w:type="spellEnd"/>
      <w:r>
        <w:rPr>
          <w:color w:val="333333"/>
          <w:highlight w:val="white"/>
        </w:rPr>
        <w:t xml:space="preserve">: </w:t>
      </w:r>
      <w:hyperlink r:id="rId8">
        <w:r>
          <w:rPr>
            <w:color w:val="1155CC"/>
            <w:highlight w:val="white"/>
            <w:u w:val="single"/>
          </w:rPr>
          <w:t xml:space="preserve">DHT11 </w:t>
        </w:r>
        <w:proofErr w:type="spellStart"/>
        <w:r>
          <w:rPr>
            <w:color w:val="1155CC"/>
            <w:highlight w:val="white"/>
            <w:u w:val="single"/>
          </w:rPr>
          <w:t>Humidity</w:t>
        </w:r>
        <w:proofErr w:type="spellEnd"/>
        <w:r>
          <w:rPr>
            <w:color w:val="1155CC"/>
            <w:highlight w:val="white"/>
            <w:u w:val="single"/>
          </w:rPr>
          <w:t xml:space="preserve"> &amp; </w:t>
        </w:r>
        <w:proofErr w:type="spellStart"/>
        <w:r>
          <w:rPr>
            <w:color w:val="1155CC"/>
            <w:highlight w:val="white"/>
            <w:u w:val="single"/>
          </w:rPr>
          <w:t>Temperature</w:t>
        </w:r>
        <w:proofErr w:type="spellEnd"/>
        <w:r>
          <w:rPr>
            <w:color w:val="1155CC"/>
            <w:highlight w:val="white"/>
            <w:u w:val="single"/>
          </w:rPr>
          <w:t xml:space="preserve"> Sensor</w:t>
        </w:r>
      </w:hyperlink>
    </w:p>
    <w:p w14:paraId="77D2D7D1" w14:textId="77777777" w:rsidR="00C273F7" w:rsidRDefault="00C273F7">
      <w:pPr>
        <w:widowControl w:val="0"/>
        <w:spacing w:after="320"/>
        <w:rPr>
          <w:b/>
          <w:color w:val="111111"/>
          <w:u w:val="single"/>
        </w:rPr>
      </w:pPr>
    </w:p>
    <w:p w14:paraId="01CEF933" w14:textId="77777777" w:rsidR="005A332D" w:rsidRPr="005A332D" w:rsidRDefault="005A332D" w:rsidP="005A332D">
      <w:pPr>
        <w:widowControl w:val="0"/>
        <w:spacing w:after="320"/>
        <w:rPr>
          <w:b/>
          <w:color w:val="111111"/>
          <w:u w:val="single"/>
          <w:lang w:val="es-ES"/>
        </w:rPr>
      </w:pPr>
      <w:r w:rsidRPr="005A332D">
        <w:rPr>
          <w:b/>
          <w:color w:val="111111"/>
          <w:u w:val="single"/>
          <w:lang w:val="es-ES"/>
        </w:rPr>
        <w:t xml:space="preserve">PM2.5 Air </w:t>
      </w:r>
      <w:proofErr w:type="spellStart"/>
      <w:r w:rsidRPr="005A332D">
        <w:rPr>
          <w:b/>
          <w:color w:val="111111"/>
          <w:u w:val="single"/>
          <w:lang w:val="es-ES"/>
        </w:rPr>
        <w:t>Quality</w:t>
      </w:r>
      <w:proofErr w:type="spellEnd"/>
      <w:r w:rsidRPr="005A332D">
        <w:rPr>
          <w:b/>
          <w:color w:val="111111"/>
          <w:u w:val="single"/>
          <w:lang w:val="es-ES"/>
        </w:rPr>
        <w:t xml:space="preserve"> Sensor</w:t>
      </w:r>
      <w:r>
        <w:rPr>
          <w:noProof/>
        </w:rPr>
        <w:drawing>
          <wp:anchor distT="114300" distB="114300" distL="114300" distR="114300" simplePos="0" relativeHeight="251666432" behindDoc="0" locked="0" layoutInCell="1" hidden="0" allowOverlap="1" wp14:anchorId="2F475604" wp14:editId="5EBB9591">
            <wp:simplePos x="0" y="0"/>
            <wp:positionH relativeFrom="column">
              <wp:posOffset>3581400</wp:posOffset>
            </wp:positionH>
            <wp:positionV relativeFrom="paragraph">
              <wp:posOffset>142875</wp:posOffset>
            </wp:positionV>
            <wp:extent cx="2147888" cy="1597147"/>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l="37109" t="28862" r="38191" b="38414"/>
                    <a:stretch>
                      <a:fillRect/>
                    </a:stretch>
                  </pic:blipFill>
                  <pic:spPr>
                    <a:xfrm>
                      <a:off x="0" y="0"/>
                      <a:ext cx="2147888" cy="1597147"/>
                    </a:xfrm>
                    <a:prstGeom prst="rect">
                      <a:avLst/>
                    </a:prstGeom>
                    <a:ln/>
                  </pic:spPr>
                </pic:pic>
              </a:graphicData>
            </a:graphic>
          </wp:anchor>
        </w:drawing>
      </w:r>
    </w:p>
    <w:p w14:paraId="7C3AD89D" w14:textId="77777777" w:rsidR="005A332D" w:rsidRDefault="005A332D" w:rsidP="005A332D">
      <w:pPr>
        <w:widowControl w:val="0"/>
        <w:pBdr>
          <w:top w:val="nil"/>
          <w:left w:val="nil"/>
          <w:bottom w:val="nil"/>
          <w:right w:val="nil"/>
          <w:between w:val="nil"/>
        </w:pBdr>
        <w:spacing w:after="320"/>
        <w:jc w:val="both"/>
        <w:rPr>
          <w:color w:val="111111"/>
        </w:rPr>
      </w:pPr>
      <w:r>
        <w:rPr>
          <w:color w:val="111111"/>
        </w:rPr>
        <w:t xml:space="preserve">PMS5003 es un tipo de sensor de concentración de partículas universal y digital, que puede usarse para obtener la cantidad de partículas suspendidas en el aire, es decir, la concentración de partículas y su salida en forma de interfaz digital. </w:t>
      </w:r>
    </w:p>
    <w:p w14:paraId="7894FCFD" w14:textId="77777777" w:rsidR="005A332D" w:rsidRDefault="005A332D" w:rsidP="005A332D">
      <w:pPr>
        <w:widowControl w:val="0"/>
        <w:pBdr>
          <w:top w:val="nil"/>
          <w:left w:val="nil"/>
          <w:bottom w:val="nil"/>
          <w:right w:val="nil"/>
          <w:between w:val="nil"/>
        </w:pBdr>
        <w:spacing w:after="320"/>
        <w:jc w:val="both"/>
        <w:rPr>
          <w:color w:val="111111"/>
        </w:rPr>
      </w:pPr>
      <w:r>
        <w:rPr>
          <w:color w:val="111111"/>
        </w:rPr>
        <w:t>Funcionamiento:</w:t>
      </w:r>
    </w:p>
    <w:p w14:paraId="06BA73B8" w14:textId="77777777" w:rsidR="005A332D" w:rsidRDefault="005A332D" w:rsidP="005A332D">
      <w:pPr>
        <w:widowControl w:val="0"/>
        <w:pBdr>
          <w:top w:val="nil"/>
          <w:left w:val="nil"/>
          <w:bottom w:val="nil"/>
          <w:right w:val="nil"/>
          <w:between w:val="nil"/>
        </w:pBdr>
        <w:spacing w:after="320"/>
        <w:jc w:val="both"/>
        <w:rPr>
          <w:color w:val="111111"/>
        </w:rPr>
      </w:pPr>
      <w:r>
        <w:rPr>
          <w:color w:val="111111"/>
        </w:rPr>
        <w:t>El principio de dispersión láser se utiliza para dicho sensor, es decir, produce dispersión usando láser para irradiar partículas en suspensión en el aire, luego recoge la dispersión de la luz en cierto grado, y finalmente obtiene la curva de dispersión del cambio de luz con el tiempo. Al final, obtiene el diámetro de partícula equivalente y el número de partículas.</w:t>
      </w:r>
    </w:p>
    <w:p w14:paraId="40150789" w14:textId="5D65CBC4" w:rsidR="005A332D" w:rsidRPr="005A332D" w:rsidRDefault="005A332D" w:rsidP="005A332D">
      <w:pPr>
        <w:widowControl w:val="0"/>
        <w:pBdr>
          <w:top w:val="nil"/>
          <w:left w:val="nil"/>
          <w:bottom w:val="nil"/>
          <w:right w:val="nil"/>
          <w:between w:val="nil"/>
        </w:pBdr>
        <w:spacing w:after="320"/>
        <w:jc w:val="both"/>
        <w:rPr>
          <w:color w:val="111111"/>
        </w:rPr>
      </w:pPr>
      <w:proofErr w:type="spellStart"/>
      <w:r>
        <w:rPr>
          <w:color w:val="111111"/>
        </w:rPr>
        <w:t>Datasheet</w:t>
      </w:r>
      <w:proofErr w:type="spellEnd"/>
      <w:r>
        <w:rPr>
          <w:color w:val="111111"/>
        </w:rPr>
        <w:t xml:space="preserve">: </w:t>
      </w:r>
      <w:hyperlink r:id="rId10">
        <w:r>
          <w:rPr>
            <w:color w:val="1155CC"/>
            <w:u w:val="single"/>
          </w:rPr>
          <w:t xml:space="preserve">Digital universal </w:t>
        </w:r>
        <w:proofErr w:type="spellStart"/>
        <w:r>
          <w:rPr>
            <w:color w:val="1155CC"/>
            <w:u w:val="single"/>
          </w:rPr>
          <w:t>particle</w:t>
        </w:r>
        <w:proofErr w:type="spellEnd"/>
        <w:r>
          <w:rPr>
            <w:color w:val="1155CC"/>
            <w:u w:val="single"/>
          </w:rPr>
          <w:t xml:space="preserve"> </w:t>
        </w:r>
        <w:proofErr w:type="spellStart"/>
        <w:r>
          <w:rPr>
            <w:color w:val="1155CC"/>
            <w:u w:val="single"/>
          </w:rPr>
          <w:t>concentration</w:t>
        </w:r>
        <w:proofErr w:type="spellEnd"/>
        <w:r>
          <w:rPr>
            <w:color w:val="1155CC"/>
            <w:u w:val="single"/>
          </w:rPr>
          <w:t xml:space="preserve"> sensor</w:t>
        </w:r>
      </w:hyperlink>
    </w:p>
    <w:p w14:paraId="6EAE6F39" w14:textId="6C1A17EE" w:rsidR="00C273F7" w:rsidRDefault="00CF1D65">
      <w:pPr>
        <w:widowControl w:val="0"/>
        <w:pBdr>
          <w:top w:val="nil"/>
          <w:left w:val="nil"/>
          <w:bottom w:val="nil"/>
          <w:right w:val="nil"/>
          <w:between w:val="nil"/>
        </w:pBdr>
        <w:spacing w:after="320"/>
        <w:rPr>
          <w:b/>
          <w:color w:val="333333"/>
          <w:highlight w:val="white"/>
          <w:u w:val="single"/>
        </w:rPr>
      </w:pPr>
      <w:r>
        <w:rPr>
          <w:b/>
          <w:color w:val="333333"/>
          <w:highlight w:val="white"/>
          <w:u w:val="single"/>
        </w:rPr>
        <w:t>Led RGB</w:t>
      </w:r>
      <w:r>
        <w:rPr>
          <w:noProof/>
        </w:rPr>
        <w:drawing>
          <wp:anchor distT="114300" distB="114300" distL="114300" distR="114300" simplePos="0" relativeHeight="251663360" behindDoc="0" locked="0" layoutInCell="1" hidden="0" allowOverlap="1" wp14:anchorId="50C146F6" wp14:editId="21CC382A">
            <wp:simplePos x="0" y="0"/>
            <wp:positionH relativeFrom="column">
              <wp:posOffset>3981450</wp:posOffset>
            </wp:positionH>
            <wp:positionV relativeFrom="paragraph">
              <wp:posOffset>228600</wp:posOffset>
            </wp:positionV>
            <wp:extent cx="1752600" cy="1841339"/>
            <wp:effectExtent l="0" t="0" r="0" b="0"/>
            <wp:wrapSquare wrapText="bothSides" distT="114300" distB="11430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66279" t="19469" r="7475" b="31563"/>
                    <a:stretch>
                      <a:fillRect/>
                    </a:stretch>
                  </pic:blipFill>
                  <pic:spPr>
                    <a:xfrm>
                      <a:off x="0" y="0"/>
                      <a:ext cx="1752600" cy="1841339"/>
                    </a:xfrm>
                    <a:prstGeom prst="rect">
                      <a:avLst/>
                    </a:prstGeom>
                    <a:ln/>
                  </pic:spPr>
                </pic:pic>
              </a:graphicData>
            </a:graphic>
          </wp:anchor>
        </w:drawing>
      </w:r>
    </w:p>
    <w:p w14:paraId="34EDD91D" w14:textId="05357F93" w:rsidR="00C273F7" w:rsidRDefault="00CF1D65">
      <w:pPr>
        <w:widowControl w:val="0"/>
        <w:pBdr>
          <w:top w:val="nil"/>
          <w:left w:val="nil"/>
          <w:bottom w:val="nil"/>
          <w:right w:val="nil"/>
          <w:between w:val="nil"/>
        </w:pBdr>
        <w:spacing w:after="320"/>
        <w:rPr>
          <w:color w:val="333333"/>
          <w:highlight w:val="white"/>
        </w:rPr>
      </w:pPr>
      <w:r>
        <w:rPr>
          <w:color w:val="333333"/>
          <w:highlight w:val="white"/>
        </w:rPr>
        <w:t xml:space="preserve">Es la unión de tres </w:t>
      </w:r>
      <w:proofErr w:type="spellStart"/>
      <w:r>
        <w:rPr>
          <w:color w:val="333333"/>
          <w:highlight w:val="white"/>
        </w:rPr>
        <w:t>LEDs</w:t>
      </w:r>
      <w:proofErr w:type="spellEnd"/>
      <w:r>
        <w:rPr>
          <w:color w:val="333333"/>
          <w:highlight w:val="white"/>
        </w:rPr>
        <w:t xml:space="preserve"> de los colores básicos, en un encapsulado común, compartiendo el </w:t>
      </w:r>
      <w:r w:rsidR="005A332D">
        <w:rPr>
          <w:color w:val="333333"/>
          <w:highlight w:val="white"/>
        </w:rPr>
        <w:t>cátodo</w:t>
      </w:r>
    </w:p>
    <w:p w14:paraId="23AF0DAC" w14:textId="77777777" w:rsidR="00C273F7" w:rsidRDefault="00CF1D65">
      <w:pPr>
        <w:widowControl w:val="0"/>
        <w:pBdr>
          <w:top w:val="nil"/>
          <w:left w:val="nil"/>
          <w:bottom w:val="nil"/>
          <w:right w:val="nil"/>
          <w:between w:val="nil"/>
        </w:pBdr>
        <w:spacing w:after="320"/>
        <w:rPr>
          <w:color w:val="333333"/>
          <w:highlight w:val="white"/>
        </w:rPr>
      </w:pPr>
      <w:r>
        <w:rPr>
          <w:color w:val="333333"/>
          <w:highlight w:val="white"/>
        </w:rPr>
        <w:t>En función de la tensión que pongamos en cada pin podemos conseguir la mezcla de color que deseemos con relativa sencillez.</w:t>
      </w:r>
    </w:p>
    <w:p w14:paraId="0DAC34B0" w14:textId="05E8F06A" w:rsidR="00C273F7" w:rsidRDefault="00CF1D65">
      <w:pPr>
        <w:widowControl w:val="0"/>
        <w:pBdr>
          <w:top w:val="nil"/>
          <w:left w:val="nil"/>
          <w:bottom w:val="nil"/>
          <w:right w:val="nil"/>
          <w:between w:val="nil"/>
        </w:pBdr>
        <w:spacing w:after="320"/>
        <w:rPr>
          <w:color w:val="1155CC"/>
          <w:u w:val="single"/>
        </w:rPr>
      </w:pPr>
      <w:proofErr w:type="spellStart"/>
      <w:r>
        <w:rPr>
          <w:color w:val="333333"/>
          <w:highlight w:val="white"/>
        </w:rPr>
        <w:t>DataSheet:</w:t>
      </w:r>
      <w:hyperlink r:id="rId12">
        <w:r>
          <w:rPr>
            <w:color w:val="1155CC"/>
            <w:u w:val="single"/>
          </w:rPr>
          <w:t>Kingbright</w:t>
        </w:r>
        <w:proofErr w:type="spellEnd"/>
      </w:hyperlink>
    </w:p>
    <w:p w14:paraId="545BD7E4" w14:textId="77777777" w:rsidR="005A332D" w:rsidRDefault="005A332D">
      <w:pPr>
        <w:widowControl w:val="0"/>
        <w:pBdr>
          <w:top w:val="nil"/>
          <w:left w:val="nil"/>
          <w:bottom w:val="nil"/>
          <w:right w:val="nil"/>
          <w:between w:val="nil"/>
        </w:pBdr>
        <w:spacing w:after="320"/>
        <w:rPr>
          <w:color w:val="111111"/>
        </w:rPr>
      </w:pPr>
    </w:p>
    <w:p w14:paraId="226DF611" w14:textId="77777777" w:rsidR="00C273F7" w:rsidRDefault="00CF1D65">
      <w:pPr>
        <w:widowControl w:val="0"/>
        <w:pBdr>
          <w:top w:val="nil"/>
          <w:left w:val="nil"/>
          <w:bottom w:val="nil"/>
          <w:right w:val="nil"/>
          <w:between w:val="nil"/>
        </w:pBdr>
        <w:spacing w:after="320"/>
        <w:rPr>
          <w:color w:val="111111"/>
        </w:rPr>
      </w:pPr>
      <w:r>
        <w:rPr>
          <w:b/>
          <w:color w:val="333333"/>
          <w:highlight w:val="white"/>
          <w:u w:val="single"/>
        </w:rPr>
        <w:t>Zumbador</w:t>
      </w:r>
      <w:r>
        <w:rPr>
          <w:noProof/>
        </w:rPr>
        <w:drawing>
          <wp:anchor distT="114300" distB="114300" distL="114300" distR="114300" simplePos="0" relativeHeight="251664384" behindDoc="0" locked="0" layoutInCell="1" hidden="0" allowOverlap="1" wp14:anchorId="32937335" wp14:editId="5DB78AD3">
            <wp:simplePos x="0" y="0"/>
            <wp:positionH relativeFrom="column">
              <wp:posOffset>3914775</wp:posOffset>
            </wp:positionH>
            <wp:positionV relativeFrom="paragraph">
              <wp:posOffset>142875</wp:posOffset>
            </wp:positionV>
            <wp:extent cx="1995488" cy="1589901"/>
            <wp:effectExtent l="0" t="0" r="0" b="0"/>
            <wp:wrapSquare wrapText="bothSides" distT="114300" distB="114300" distL="114300" distR="1143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l="71149" t="28613" r="8419" b="42477"/>
                    <a:stretch>
                      <a:fillRect/>
                    </a:stretch>
                  </pic:blipFill>
                  <pic:spPr>
                    <a:xfrm>
                      <a:off x="0" y="0"/>
                      <a:ext cx="1995488" cy="1589901"/>
                    </a:xfrm>
                    <a:prstGeom prst="rect">
                      <a:avLst/>
                    </a:prstGeom>
                    <a:ln/>
                  </pic:spPr>
                </pic:pic>
              </a:graphicData>
            </a:graphic>
          </wp:anchor>
        </w:drawing>
      </w:r>
    </w:p>
    <w:p w14:paraId="6F85B181" w14:textId="4D7D71F2" w:rsidR="00C273F7" w:rsidRDefault="005A332D">
      <w:pPr>
        <w:widowControl w:val="0"/>
        <w:spacing w:after="320"/>
        <w:rPr>
          <w:color w:val="111111"/>
        </w:rPr>
      </w:pPr>
      <w:r>
        <w:rPr>
          <w:color w:val="333333"/>
          <w:highlight w:val="white"/>
        </w:rPr>
        <w:t>Un</w:t>
      </w:r>
      <w:r w:rsidR="00CF1D65">
        <w:rPr>
          <w:color w:val="333333"/>
          <w:highlight w:val="white"/>
        </w:rPr>
        <w:t xml:space="preserve"> dispositivo que permite convertir una señal eléctrica en una onda de sonido. Estos dispositivos no disponen de electrónica interna, por lo que tenemos que proporcionar una señal eléctrica para conseguir el sonido deseado.</w:t>
      </w:r>
    </w:p>
    <w:p w14:paraId="76F79F11" w14:textId="77777777" w:rsidR="00C273F7" w:rsidRDefault="00CF1D65">
      <w:pPr>
        <w:widowControl w:val="0"/>
        <w:spacing w:after="320"/>
        <w:rPr>
          <w:rFonts w:ascii="Lato" w:eastAsia="Lato" w:hAnsi="Lato" w:cs="Lato"/>
        </w:rPr>
      </w:pPr>
      <w:r>
        <w:rPr>
          <w:rFonts w:ascii="Lato" w:eastAsia="Lato" w:hAnsi="Lato" w:cs="Lato"/>
        </w:rPr>
        <w:t xml:space="preserve">Descripción y </w:t>
      </w:r>
      <w:proofErr w:type="spellStart"/>
      <w:r>
        <w:rPr>
          <w:rFonts w:ascii="Lato" w:eastAsia="Lato" w:hAnsi="Lato" w:cs="Lato"/>
        </w:rPr>
        <w:t>Datasheet</w:t>
      </w:r>
      <w:proofErr w:type="spellEnd"/>
      <w:r>
        <w:rPr>
          <w:rFonts w:ascii="Lato" w:eastAsia="Lato" w:hAnsi="Lato" w:cs="Lato"/>
        </w:rPr>
        <w:t xml:space="preserve">: </w:t>
      </w:r>
      <w:hyperlink r:id="rId14">
        <w:r>
          <w:rPr>
            <w:rFonts w:ascii="Lato" w:eastAsia="Lato" w:hAnsi="Lato" w:cs="Lato"/>
            <w:color w:val="1155CC"/>
            <w:u w:val="single"/>
          </w:rPr>
          <w:t xml:space="preserve">Reproducir sonidos con Arduino y un </w:t>
        </w:r>
        <w:proofErr w:type="spellStart"/>
        <w:r>
          <w:rPr>
            <w:rFonts w:ascii="Lato" w:eastAsia="Lato" w:hAnsi="Lato" w:cs="Lato"/>
            <w:color w:val="1155CC"/>
            <w:u w:val="single"/>
          </w:rPr>
          <w:t>buzzer</w:t>
        </w:r>
        <w:proofErr w:type="spellEnd"/>
        <w:r>
          <w:rPr>
            <w:rFonts w:ascii="Lato" w:eastAsia="Lato" w:hAnsi="Lato" w:cs="Lato"/>
            <w:color w:val="1155CC"/>
            <w:u w:val="single"/>
          </w:rPr>
          <w:t xml:space="preserve"> pasivo o altavoz</w:t>
        </w:r>
      </w:hyperlink>
    </w:p>
    <w:p w14:paraId="149E3D19" w14:textId="44533A29" w:rsidR="00C273F7" w:rsidRDefault="00C273F7">
      <w:pPr>
        <w:widowControl w:val="0"/>
        <w:spacing w:after="320"/>
        <w:rPr>
          <w:rFonts w:ascii="Lato" w:eastAsia="Lato" w:hAnsi="Lato" w:cs="Lato"/>
        </w:rPr>
      </w:pPr>
    </w:p>
    <w:p w14:paraId="57612DC3" w14:textId="198AD5B8" w:rsidR="005A332D" w:rsidRDefault="005A332D">
      <w:pPr>
        <w:widowControl w:val="0"/>
        <w:spacing w:after="320"/>
        <w:rPr>
          <w:rFonts w:ascii="Lato" w:eastAsia="Lato" w:hAnsi="Lato" w:cs="Lato"/>
        </w:rPr>
      </w:pPr>
    </w:p>
    <w:p w14:paraId="7E35B82D" w14:textId="511D39B7" w:rsidR="000B594D" w:rsidRDefault="000B594D">
      <w:pPr>
        <w:widowControl w:val="0"/>
        <w:spacing w:after="320"/>
        <w:rPr>
          <w:rFonts w:ascii="Oswald" w:eastAsia="Lato" w:hAnsi="Oswald" w:cs="Lato"/>
          <w:b/>
          <w:bCs/>
          <w:sz w:val="28"/>
          <w:szCs w:val="28"/>
        </w:rPr>
      </w:pPr>
      <w:r>
        <w:rPr>
          <w:rFonts w:ascii="Oswald" w:eastAsia="Lato" w:hAnsi="Oswald" w:cs="Lato"/>
          <w:b/>
          <w:bCs/>
          <w:sz w:val="28"/>
          <w:szCs w:val="28"/>
        </w:rPr>
        <w:lastRenderedPageBreak/>
        <w:t>Base de datos</w:t>
      </w:r>
    </w:p>
    <w:p w14:paraId="693BF998" w14:textId="77777777" w:rsidR="000B594D" w:rsidRPr="000B594D" w:rsidRDefault="000B594D">
      <w:pPr>
        <w:widowControl w:val="0"/>
        <w:spacing w:after="320"/>
        <w:rPr>
          <w:rFonts w:ascii="Oswald" w:eastAsia="Lato" w:hAnsi="Oswald" w:cs="Lato"/>
          <w:b/>
          <w:bCs/>
          <w:sz w:val="28"/>
          <w:szCs w:val="28"/>
        </w:rPr>
      </w:pPr>
    </w:p>
    <w:p w14:paraId="4121D75A" w14:textId="19563589" w:rsidR="000B594D" w:rsidRPr="000B594D" w:rsidRDefault="000B594D">
      <w:pPr>
        <w:widowControl w:val="0"/>
        <w:spacing w:after="320"/>
        <w:rPr>
          <w:rFonts w:ascii="Oswald" w:eastAsia="Lato" w:hAnsi="Oswald" w:cs="Lato"/>
          <w:b/>
          <w:bCs/>
          <w:sz w:val="28"/>
          <w:szCs w:val="28"/>
          <w:lang w:val="en-US"/>
        </w:rPr>
      </w:pPr>
      <w:r>
        <w:rPr>
          <w:rFonts w:ascii="Oswald" w:eastAsia="Lato" w:hAnsi="Oswald" w:cs="Lato"/>
          <w:b/>
          <w:bCs/>
          <w:noProof/>
          <w:sz w:val="28"/>
          <w:szCs w:val="28"/>
          <w:lang w:val="en-US"/>
        </w:rPr>
        <w:drawing>
          <wp:inline distT="0" distB="0" distL="0" distR="0" wp14:anchorId="044CF8C3" wp14:editId="7CA321D7">
            <wp:extent cx="5724525" cy="47625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4762500"/>
                    </a:xfrm>
                    <a:prstGeom prst="rect">
                      <a:avLst/>
                    </a:prstGeom>
                    <a:noFill/>
                    <a:ln>
                      <a:noFill/>
                    </a:ln>
                  </pic:spPr>
                </pic:pic>
              </a:graphicData>
            </a:graphic>
          </wp:inline>
        </w:drawing>
      </w:r>
    </w:p>
    <w:p w14:paraId="1E90CC98" w14:textId="77777777" w:rsidR="008974CD" w:rsidRDefault="008974CD">
      <w:pPr>
        <w:widowControl w:val="0"/>
        <w:spacing w:after="320"/>
        <w:rPr>
          <w:rFonts w:eastAsia="Lato"/>
        </w:rPr>
      </w:pPr>
    </w:p>
    <w:p w14:paraId="621FE4D5" w14:textId="72191B75" w:rsidR="000B594D" w:rsidRDefault="000B594D">
      <w:pPr>
        <w:widowControl w:val="0"/>
        <w:spacing w:after="320"/>
        <w:rPr>
          <w:rFonts w:eastAsia="Lato"/>
          <w:lang w:val="es-ES"/>
        </w:rPr>
      </w:pPr>
      <w:r>
        <w:rPr>
          <w:rFonts w:eastAsia="Lato"/>
        </w:rPr>
        <w:t xml:space="preserve">Nuestra base de datos consta </w:t>
      </w:r>
      <w:r w:rsidR="008974CD">
        <w:rPr>
          <w:rFonts w:eastAsia="Lato"/>
        </w:rPr>
        <w:t>de las tablas arriba se</w:t>
      </w:r>
      <w:proofErr w:type="spellStart"/>
      <w:r w:rsidR="008974CD">
        <w:rPr>
          <w:rFonts w:eastAsia="Lato"/>
          <w:lang w:val="es-ES"/>
        </w:rPr>
        <w:t>ñaladas</w:t>
      </w:r>
      <w:proofErr w:type="spellEnd"/>
      <w:r w:rsidR="008974CD">
        <w:rPr>
          <w:rFonts w:eastAsia="Lato"/>
          <w:lang w:val="es-ES"/>
        </w:rPr>
        <w:t>, cada dispositivo será un actuador o un sensor. Los valores de cada uno se guardan en las tablas acabadas en “</w:t>
      </w:r>
      <w:proofErr w:type="spellStart"/>
      <w:r w:rsidR="008974CD">
        <w:rPr>
          <w:rFonts w:eastAsia="Lato"/>
          <w:lang w:val="es-ES"/>
        </w:rPr>
        <w:t>value</w:t>
      </w:r>
      <w:proofErr w:type="spellEnd"/>
      <w:r w:rsidR="008974CD">
        <w:rPr>
          <w:rFonts w:eastAsia="Lato"/>
          <w:lang w:val="es-ES"/>
        </w:rPr>
        <w:t>” y estas tablas mediante claves foráneas se identifican como sensor o actuador.</w:t>
      </w:r>
    </w:p>
    <w:p w14:paraId="483F3B15" w14:textId="66BB8D85" w:rsidR="00CF1D65" w:rsidRPr="008974CD" w:rsidRDefault="00CF1D65">
      <w:pPr>
        <w:widowControl w:val="0"/>
        <w:spacing w:after="320"/>
        <w:rPr>
          <w:rFonts w:eastAsia="Lato"/>
          <w:lang w:val="es-ES"/>
        </w:rPr>
      </w:pPr>
      <w:r>
        <w:rPr>
          <w:rFonts w:eastAsia="Lato"/>
          <w:lang w:val="es-ES"/>
        </w:rPr>
        <w:t>El usuario “dueño” de un dispositivo será el que pueda actuar sobre él, es una implementación futura puesto que ahora no se le da uso.</w:t>
      </w:r>
    </w:p>
    <w:p w14:paraId="534ADBA0" w14:textId="77777777" w:rsidR="000B594D" w:rsidRDefault="000B594D">
      <w:pPr>
        <w:widowControl w:val="0"/>
        <w:spacing w:after="320"/>
        <w:rPr>
          <w:rFonts w:ascii="Oswald" w:eastAsia="Lato" w:hAnsi="Oswald" w:cs="Lato"/>
          <w:b/>
          <w:bCs/>
          <w:sz w:val="28"/>
          <w:szCs w:val="28"/>
        </w:rPr>
      </w:pPr>
    </w:p>
    <w:p w14:paraId="7E8A21B1" w14:textId="77777777" w:rsidR="000B594D" w:rsidRDefault="000B594D">
      <w:pPr>
        <w:widowControl w:val="0"/>
        <w:spacing w:after="320"/>
        <w:rPr>
          <w:rFonts w:ascii="Oswald" w:eastAsia="Lato" w:hAnsi="Oswald" w:cs="Lato"/>
          <w:b/>
          <w:bCs/>
          <w:sz w:val="28"/>
          <w:szCs w:val="28"/>
        </w:rPr>
      </w:pPr>
    </w:p>
    <w:p w14:paraId="5006AFF9" w14:textId="77777777" w:rsidR="00A81C67" w:rsidRDefault="00A81C67">
      <w:pPr>
        <w:widowControl w:val="0"/>
        <w:spacing w:after="320"/>
        <w:rPr>
          <w:rFonts w:ascii="Oswald" w:eastAsia="Lato" w:hAnsi="Oswald" w:cs="Lato"/>
          <w:b/>
          <w:bCs/>
          <w:sz w:val="28"/>
          <w:szCs w:val="28"/>
        </w:rPr>
      </w:pPr>
    </w:p>
    <w:p w14:paraId="26754ECE" w14:textId="760C46D7" w:rsidR="005A332D" w:rsidRDefault="005A332D">
      <w:pPr>
        <w:widowControl w:val="0"/>
        <w:spacing w:after="320"/>
        <w:rPr>
          <w:rFonts w:ascii="Oswald" w:eastAsia="Lato" w:hAnsi="Oswald" w:cs="Lato"/>
          <w:b/>
          <w:bCs/>
          <w:sz w:val="28"/>
          <w:szCs w:val="28"/>
        </w:rPr>
      </w:pPr>
      <w:r w:rsidRPr="005A332D">
        <w:rPr>
          <w:rFonts w:ascii="Oswald" w:eastAsia="Lato" w:hAnsi="Oswald" w:cs="Lato"/>
          <w:b/>
          <w:bCs/>
          <w:sz w:val="28"/>
          <w:szCs w:val="28"/>
        </w:rPr>
        <w:lastRenderedPageBreak/>
        <w:t>API-REST</w:t>
      </w:r>
    </w:p>
    <w:p w14:paraId="1F53CCC9" w14:textId="6F1E57E5" w:rsidR="005A332D" w:rsidRPr="005A332D" w:rsidRDefault="000B594D" w:rsidP="005A332D">
      <w:pPr>
        <w:jc w:val="both"/>
      </w:pPr>
      <w:r>
        <w:t>L</w:t>
      </w:r>
      <w:r w:rsidR="005A332D" w:rsidRPr="005A332D">
        <w:t>a Api</w:t>
      </w:r>
      <w:r>
        <w:t>-</w:t>
      </w:r>
      <w:proofErr w:type="spellStart"/>
      <w:r>
        <w:t>R</w:t>
      </w:r>
      <w:r w:rsidR="005A332D" w:rsidRPr="005A332D">
        <w:t>est</w:t>
      </w:r>
      <w:proofErr w:type="spellEnd"/>
      <w:r>
        <w:t xml:space="preserve"> desplegada</w:t>
      </w:r>
      <w:r w:rsidR="005A332D" w:rsidRPr="005A332D">
        <w:t xml:space="preserve"> consta de los métodos para acceder a la base de datos que hemos estimado necesarios para nuestro proyecto.</w:t>
      </w:r>
    </w:p>
    <w:p w14:paraId="6CE40532" w14:textId="496D5959" w:rsidR="005A332D" w:rsidRPr="005A332D" w:rsidRDefault="005A332D" w:rsidP="005A332D">
      <w:pPr>
        <w:jc w:val="both"/>
      </w:pPr>
      <w:r w:rsidRPr="005A332D">
        <w:t xml:space="preserve">En nuestra base de datos tenemos distintas tablas de las cuales hemos desplegado métodos </w:t>
      </w:r>
      <w:proofErr w:type="spellStart"/>
      <w:r w:rsidRPr="005A332D">
        <w:t>delete</w:t>
      </w:r>
      <w:proofErr w:type="spellEnd"/>
      <w:r w:rsidRPr="005A332D">
        <w:t xml:space="preserve">, </w:t>
      </w:r>
      <w:proofErr w:type="spellStart"/>
      <w:r w:rsidRPr="005A332D">
        <w:t>put</w:t>
      </w:r>
      <w:proofErr w:type="spellEnd"/>
      <w:r w:rsidRPr="005A332D">
        <w:t xml:space="preserve"> y </w:t>
      </w:r>
      <w:proofErr w:type="spellStart"/>
      <w:r w:rsidRPr="005A332D">
        <w:t>get</w:t>
      </w:r>
      <w:proofErr w:type="spellEnd"/>
      <w:r w:rsidRPr="005A332D">
        <w:t xml:space="preserve"> </w:t>
      </w:r>
      <w:r w:rsidR="000B594D">
        <w:t xml:space="preserve">según </w:t>
      </w:r>
      <w:proofErr w:type="spellStart"/>
      <w:r w:rsidR="000B594D">
        <w:t>necesitaramos</w:t>
      </w:r>
      <w:proofErr w:type="spellEnd"/>
      <w:r w:rsidRPr="005A332D">
        <w:t>.</w:t>
      </w:r>
    </w:p>
    <w:p w14:paraId="02A848A0" w14:textId="030974B1" w:rsidR="005A332D" w:rsidRPr="005A332D" w:rsidRDefault="005A332D" w:rsidP="005A332D">
      <w:pPr>
        <w:jc w:val="both"/>
      </w:pPr>
      <w:r w:rsidRPr="005A332D">
        <w:t>Vamo</w:t>
      </w:r>
      <w:r w:rsidR="000B594D">
        <w:t>s</w:t>
      </w:r>
      <w:r w:rsidRPr="005A332D">
        <w:t xml:space="preserve"> a explicar algunos métodos:</w:t>
      </w:r>
    </w:p>
    <w:p w14:paraId="76F6E964" w14:textId="32F0987A" w:rsidR="005A332D" w:rsidRPr="005A332D" w:rsidRDefault="005A332D" w:rsidP="005A332D">
      <w:pPr>
        <w:jc w:val="both"/>
      </w:pPr>
    </w:p>
    <w:p w14:paraId="79648711" w14:textId="77777777" w:rsidR="005A332D" w:rsidRPr="005A332D" w:rsidRDefault="005A332D" w:rsidP="005A332D">
      <w:pPr>
        <w:jc w:val="both"/>
      </w:pPr>
    </w:p>
    <w:p w14:paraId="209EA1DF" w14:textId="77777777" w:rsidR="005A332D" w:rsidRPr="005A332D" w:rsidRDefault="005A332D" w:rsidP="005A332D">
      <w:pPr>
        <w:jc w:val="both"/>
      </w:pPr>
      <w:r w:rsidRPr="000B594D">
        <w:rPr>
          <w:b/>
          <w:bCs/>
        </w:rPr>
        <w:t>Usuario</w:t>
      </w:r>
      <w:r w:rsidRPr="005A332D">
        <w:t>:</w:t>
      </w:r>
    </w:p>
    <w:p w14:paraId="00B4A3E2" w14:textId="77777777" w:rsidR="005A332D" w:rsidRPr="005A332D" w:rsidRDefault="005A332D" w:rsidP="005A332D">
      <w:pPr>
        <w:jc w:val="both"/>
      </w:pPr>
      <w:r w:rsidRPr="005A332D">
        <w:tab/>
      </w:r>
    </w:p>
    <w:p w14:paraId="2CFFCD99" w14:textId="77777777" w:rsidR="005A332D" w:rsidRPr="005A332D" w:rsidRDefault="005A332D" w:rsidP="005A332D">
      <w:pPr>
        <w:jc w:val="both"/>
      </w:pPr>
    </w:p>
    <w:p w14:paraId="6C7F3EC5" w14:textId="77777777" w:rsidR="005A332D" w:rsidRPr="005A332D" w:rsidRDefault="005A332D" w:rsidP="005A332D">
      <w:pPr>
        <w:jc w:val="both"/>
      </w:pPr>
      <w:r w:rsidRPr="005A332D">
        <w:tab/>
      </w:r>
      <w:proofErr w:type="spellStart"/>
      <w:r w:rsidRPr="005A332D">
        <w:rPr>
          <w:b/>
        </w:rPr>
        <w:t>Get</w:t>
      </w:r>
      <w:proofErr w:type="spellEnd"/>
      <w:r w:rsidRPr="005A332D">
        <w:t xml:space="preserve">: Para usar el método </w:t>
      </w:r>
      <w:proofErr w:type="spellStart"/>
      <w:r w:rsidRPr="005A332D">
        <w:t>get</w:t>
      </w:r>
      <w:proofErr w:type="spellEnd"/>
      <w:r w:rsidRPr="005A332D">
        <w:t xml:space="preserve"> en el caso particular de Usuario necesitamos pegar en </w:t>
      </w:r>
      <w:proofErr w:type="spellStart"/>
      <w:r w:rsidRPr="005A332D">
        <w:t>Postman</w:t>
      </w:r>
      <w:proofErr w:type="spellEnd"/>
      <w:r w:rsidRPr="005A332D">
        <w:t xml:space="preserve"> o en nuestro navegador la siguiente ruta:</w:t>
      </w:r>
    </w:p>
    <w:p w14:paraId="68980F40" w14:textId="77777777" w:rsidR="005A332D" w:rsidRPr="005A332D" w:rsidRDefault="005A332D" w:rsidP="005A332D">
      <w:pPr>
        <w:jc w:val="both"/>
      </w:pPr>
    </w:p>
    <w:p w14:paraId="2C8E0043" w14:textId="77777777" w:rsidR="005A332D" w:rsidRPr="005A332D" w:rsidRDefault="005A332D" w:rsidP="005A332D">
      <w:pPr>
        <w:jc w:val="center"/>
        <w:rPr>
          <w:b/>
        </w:rPr>
      </w:pPr>
      <w:r w:rsidRPr="005A332D">
        <w:rPr>
          <w:b/>
        </w:rPr>
        <w:t>/api/usuario</w:t>
      </w:r>
      <w:proofErr w:type="gramStart"/>
      <w:r w:rsidRPr="005A332D">
        <w:rPr>
          <w:b/>
        </w:rPr>
        <w:t>/:</w:t>
      </w:r>
      <w:proofErr w:type="spellStart"/>
      <w:r w:rsidRPr="005A332D">
        <w:rPr>
          <w:b/>
        </w:rPr>
        <w:t>idUsuario</w:t>
      </w:r>
      <w:proofErr w:type="spellEnd"/>
      <w:proofErr w:type="gramEnd"/>
    </w:p>
    <w:p w14:paraId="5EACE766" w14:textId="77777777" w:rsidR="005A332D" w:rsidRPr="005A332D" w:rsidRDefault="005A332D" w:rsidP="005A332D">
      <w:pPr>
        <w:jc w:val="both"/>
      </w:pPr>
    </w:p>
    <w:p w14:paraId="2A3624D3" w14:textId="77777777" w:rsidR="005A332D" w:rsidRPr="005A332D" w:rsidRDefault="005A332D" w:rsidP="005A332D">
      <w:pPr>
        <w:jc w:val="both"/>
      </w:pPr>
      <w:r w:rsidRPr="005A332D">
        <w:t xml:space="preserve">Intercambiando la ID que queremos por el parámetro </w:t>
      </w:r>
      <w:proofErr w:type="spellStart"/>
      <w:r w:rsidRPr="005A332D">
        <w:rPr>
          <w:b/>
        </w:rPr>
        <w:t>idUsuario</w:t>
      </w:r>
      <w:proofErr w:type="spellEnd"/>
      <w:r w:rsidRPr="005A332D">
        <w:rPr>
          <w:b/>
        </w:rPr>
        <w:t xml:space="preserve"> </w:t>
      </w:r>
      <w:r w:rsidRPr="005A332D">
        <w:t>obtenemos lo siguiente:</w:t>
      </w:r>
    </w:p>
    <w:p w14:paraId="7A2F7449" w14:textId="77777777" w:rsidR="005A332D" w:rsidRPr="005A332D" w:rsidRDefault="005A332D" w:rsidP="005A332D">
      <w:pPr>
        <w:jc w:val="both"/>
      </w:pPr>
    </w:p>
    <w:p w14:paraId="098D1939" w14:textId="77777777" w:rsidR="005A332D" w:rsidRPr="005A332D" w:rsidRDefault="005A332D" w:rsidP="005A332D">
      <w:pPr>
        <w:jc w:val="both"/>
      </w:pPr>
      <w:r w:rsidRPr="005A332D">
        <w:rPr>
          <w:noProof/>
        </w:rPr>
        <w:drawing>
          <wp:anchor distT="114300" distB="114300" distL="114300" distR="114300" simplePos="0" relativeHeight="251668480" behindDoc="0" locked="0" layoutInCell="1" hidden="0" allowOverlap="1" wp14:anchorId="05C76F0D" wp14:editId="4EFC06E9">
            <wp:simplePos x="0" y="0"/>
            <wp:positionH relativeFrom="column">
              <wp:posOffset>776288</wp:posOffset>
            </wp:positionH>
            <wp:positionV relativeFrom="paragraph">
              <wp:posOffset>114300</wp:posOffset>
            </wp:positionV>
            <wp:extent cx="4181475" cy="1857375"/>
            <wp:effectExtent l="0" t="0" r="0" b="0"/>
            <wp:wrapSquare wrapText="bothSides" distT="114300" distB="114300" distL="114300" distR="11430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b="18067"/>
                    <a:stretch>
                      <a:fillRect/>
                    </a:stretch>
                  </pic:blipFill>
                  <pic:spPr>
                    <a:xfrm>
                      <a:off x="0" y="0"/>
                      <a:ext cx="4181475" cy="1857375"/>
                    </a:xfrm>
                    <a:prstGeom prst="rect">
                      <a:avLst/>
                    </a:prstGeom>
                    <a:ln/>
                  </pic:spPr>
                </pic:pic>
              </a:graphicData>
            </a:graphic>
          </wp:anchor>
        </w:drawing>
      </w:r>
    </w:p>
    <w:p w14:paraId="050D4733" w14:textId="77777777" w:rsidR="005A332D" w:rsidRPr="005A332D" w:rsidRDefault="005A332D" w:rsidP="005A332D">
      <w:pPr>
        <w:jc w:val="both"/>
      </w:pPr>
    </w:p>
    <w:p w14:paraId="69711870" w14:textId="77777777" w:rsidR="005A332D" w:rsidRPr="005A332D" w:rsidRDefault="005A332D" w:rsidP="005A332D">
      <w:pPr>
        <w:jc w:val="both"/>
      </w:pPr>
    </w:p>
    <w:p w14:paraId="32C36145" w14:textId="77777777" w:rsidR="005A332D" w:rsidRPr="005A332D" w:rsidRDefault="005A332D" w:rsidP="005A332D">
      <w:pPr>
        <w:jc w:val="both"/>
      </w:pPr>
    </w:p>
    <w:p w14:paraId="0C777314" w14:textId="77777777" w:rsidR="005A332D" w:rsidRPr="005A332D" w:rsidRDefault="005A332D" w:rsidP="005A332D">
      <w:pPr>
        <w:jc w:val="both"/>
      </w:pPr>
    </w:p>
    <w:p w14:paraId="5D868607" w14:textId="77777777" w:rsidR="005A332D" w:rsidRPr="005A332D" w:rsidRDefault="005A332D" w:rsidP="005A332D">
      <w:pPr>
        <w:jc w:val="both"/>
      </w:pPr>
    </w:p>
    <w:p w14:paraId="0CD0AA7D" w14:textId="77777777" w:rsidR="005A332D" w:rsidRPr="005A332D" w:rsidRDefault="005A332D" w:rsidP="005A332D">
      <w:pPr>
        <w:jc w:val="both"/>
      </w:pPr>
    </w:p>
    <w:p w14:paraId="3C293F1F" w14:textId="77777777" w:rsidR="005A332D" w:rsidRPr="005A332D" w:rsidRDefault="005A332D" w:rsidP="005A332D">
      <w:pPr>
        <w:jc w:val="both"/>
      </w:pPr>
    </w:p>
    <w:p w14:paraId="15676D91" w14:textId="77777777" w:rsidR="005A332D" w:rsidRPr="005A332D" w:rsidRDefault="005A332D" w:rsidP="005A332D">
      <w:pPr>
        <w:jc w:val="both"/>
      </w:pPr>
    </w:p>
    <w:p w14:paraId="3BE31D55" w14:textId="77777777" w:rsidR="005A332D" w:rsidRPr="005A332D" w:rsidRDefault="005A332D" w:rsidP="005A332D">
      <w:pPr>
        <w:jc w:val="both"/>
      </w:pPr>
    </w:p>
    <w:p w14:paraId="12E90E90" w14:textId="77777777" w:rsidR="005A332D" w:rsidRPr="005A332D" w:rsidRDefault="005A332D" w:rsidP="005A332D">
      <w:pPr>
        <w:jc w:val="both"/>
      </w:pPr>
    </w:p>
    <w:p w14:paraId="11E06522" w14:textId="77777777" w:rsidR="005A332D" w:rsidRPr="005A332D" w:rsidRDefault="005A332D" w:rsidP="005A332D">
      <w:pPr>
        <w:jc w:val="both"/>
      </w:pPr>
    </w:p>
    <w:p w14:paraId="68949361" w14:textId="77777777" w:rsidR="005A332D" w:rsidRPr="005A332D" w:rsidRDefault="005A332D" w:rsidP="005A332D">
      <w:pPr>
        <w:jc w:val="both"/>
      </w:pPr>
      <w:r w:rsidRPr="005A332D">
        <w:t xml:space="preserve">Como vemos en la imagen el servidor nos devuelve un </w:t>
      </w:r>
      <w:proofErr w:type="spellStart"/>
      <w:r w:rsidRPr="005A332D">
        <w:t>Json</w:t>
      </w:r>
      <w:proofErr w:type="spellEnd"/>
      <w:r w:rsidRPr="005A332D">
        <w:t xml:space="preserve"> con toda la información del usuario con la ID proporcionada que tengamos en la base de datos.</w:t>
      </w:r>
    </w:p>
    <w:p w14:paraId="26E6DBC3" w14:textId="77777777" w:rsidR="005A332D" w:rsidRPr="005A332D" w:rsidRDefault="005A332D" w:rsidP="005A332D">
      <w:pPr>
        <w:jc w:val="both"/>
      </w:pPr>
    </w:p>
    <w:p w14:paraId="0189946C" w14:textId="77777777" w:rsidR="005A332D" w:rsidRPr="005A332D" w:rsidRDefault="005A332D" w:rsidP="005A332D">
      <w:pPr>
        <w:ind w:firstLine="720"/>
        <w:jc w:val="both"/>
      </w:pPr>
      <w:proofErr w:type="spellStart"/>
      <w:r w:rsidRPr="005A332D">
        <w:rPr>
          <w:b/>
        </w:rPr>
        <w:t>Put</w:t>
      </w:r>
      <w:proofErr w:type="spellEnd"/>
      <w:r w:rsidRPr="005A332D">
        <w:t xml:space="preserve">: Para usar el método </w:t>
      </w:r>
      <w:proofErr w:type="spellStart"/>
      <w:r w:rsidRPr="005A332D">
        <w:t>put</w:t>
      </w:r>
      <w:proofErr w:type="spellEnd"/>
      <w:r w:rsidRPr="005A332D">
        <w:t xml:space="preserve"> usaremos la siguiente ruta solo en </w:t>
      </w:r>
      <w:proofErr w:type="spellStart"/>
      <w:r w:rsidRPr="005A332D">
        <w:t>Postman</w:t>
      </w:r>
      <w:proofErr w:type="spellEnd"/>
      <w:r w:rsidRPr="005A332D">
        <w:t xml:space="preserve">, puesto que le tenemos que pasar también un </w:t>
      </w:r>
      <w:proofErr w:type="spellStart"/>
      <w:r w:rsidRPr="005A332D">
        <w:t>Json</w:t>
      </w:r>
      <w:proofErr w:type="spellEnd"/>
      <w:r w:rsidRPr="005A332D">
        <w:t xml:space="preserve"> con la información del usuario a crear en la base de datos.</w:t>
      </w:r>
    </w:p>
    <w:p w14:paraId="160F98C7" w14:textId="77777777" w:rsidR="005A332D" w:rsidRPr="005A332D" w:rsidRDefault="005A332D" w:rsidP="005A332D">
      <w:pPr>
        <w:jc w:val="center"/>
        <w:rPr>
          <w:b/>
        </w:rPr>
      </w:pPr>
      <w:r w:rsidRPr="005A332D">
        <w:rPr>
          <w:b/>
        </w:rPr>
        <w:t>/api/usuario</w:t>
      </w:r>
    </w:p>
    <w:p w14:paraId="6F64BDD8" w14:textId="77777777" w:rsidR="005A332D" w:rsidRPr="005A332D" w:rsidRDefault="005A332D" w:rsidP="005A332D">
      <w:pPr>
        <w:rPr>
          <w:b/>
        </w:rPr>
      </w:pPr>
    </w:p>
    <w:p w14:paraId="06D3EB9D" w14:textId="77777777" w:rsidR="005A332D" w:rsidRPr="005A332D" w:rsidRDefault="005A332D" w:rsidP="005A332D">
      <w:proofErr w:type="gramStart"/>
      <w:r w:rsidRPr="005A332D">
        <w:t>La información a pasarle</w:t>
      </w:r>
      <w:proofErr w:type="gramEnd"/>
      <w:r w:rsidRPr="005A332D">
        <w:t xml:space="preserve"> para crear el usuario tiene que tener el siguiente formato:</w:t>
      </w:r>
    </w:p>
    <w:p w14:paraId="0B02A3B4" w14:textId="77777777" w:rsidR="005A332D" w:rsidRPr="005A332D" w:rsidRDefault="005A332D" w:rsidP="005A332D">
      <w:pPr>
        <w:ind w:firstLine="720"/>
        <w:jc w:val="center"/>
      </w:pPr>
      <w:r w:rsidRPr="005A332D">
        <w:rPr>
          <w:noProof/>
        </w:rPr>
        <w:drawing>
          <wp:anchor distT="114300" distB="114300" distL="114300" distR="114300" simplePos="0" relativeHeight="251669504" behindDoc="0" locked="0" layoutInCell="1" hidden="0" allowOverlap="1" wp14:anchorId="35A1F389" wp14:editId="21088EE9">
            <wp:simplePos x="0" y="0"/>
            <wp:positionH relativeFrom="column">
              <wp:posOffset>1143000</wp:posOffset>
            </wp:positionH>
            <wp:positionV relativeFrom="paragraph">
              <wp:posOffset>180975</wp:posOffset>
            </wp:positionV>
            <wp:extent cx="3457575" cy="1076325"/>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457575" cy="1076325"/>
                    </a:xfrm>
                    <a:prstGeom prst="rect">
                      <a:avLst/>
                    </a:prstGeom>
                    <a:ln/>
                  </pic:spPr>
                </pic:pic>
              </a:graphicData>
            </a:graphic>
          </wp:anchor>
        </w:drawing>
      </w:r>
    </w:p>
    <w:p w14:paraId="7F4EF6AB" w14:textId="77777777" w:rsidR="005A332D" w:rsidRPr="005A332D" w:rsidRDefault="005A332D" w:rsidP="005A332D">
      <w:pPr>
        <w:ind w:firstLine="720"/>
        <w:jc w:val="center"/>
      </w:pPr>
    </w:p>
    <w:p w14:paraId="135A0CDD" w14:textId="77777777" w:rsidR="005A332D" w:rsidRPr="005A332D" w:rsidRDefault="005A332D" w:rsidP="005A332D">
      <w:pPr>
        <w:ind w:firstLine="720"/>
        <w:jc w:val="both"/>
      </w:pPr>
    </w:p>
    <w:p w14:paraId="00AC2ED0" w14:textId="77777777" w:rsidR="005A332D" w:rsidRPr="005A332D" w:rsidRDefault="005A332D" w:rsidP="005A332D"/>
    <w:p w14:paraId="1C681EBD" w14:textId="77777777" w:rsidR="000B594D" w:rsidRDefault="000B594D" w:rsidP="005A332D"/>
    <w:p w14:paraId="227FD5D0" w14:textId="77777777" w:rsidR="000B594D" w:rsidRDefault="000B594D" w:rsidP="005A332D"/>
    <w:p w14:paraId="688CA1B3" w14:textId="61700BC1" w:rsidR="005A332D" w:rsidRPr="005A332D" w:rsidRDefault="005A332D" w:rsidP="005A332D">
      <w:r w:rsidRPr="005A332D">
        <w:lastRenderedPageBreak/>
        <w:t xml:space="preserve">Para comprobar que ha funcionado el servidor ha de devolver el mismo </w:t>
      </w:r>
      <w:proofErr w:type="spellStart"/>
      <w:r w:rsidRPr="005A332D">
        <w:t>Json</w:t>
      </w:r>
      <w:proofErr w:type="spellEnd"/>
      <w:r w:rsidRPr="005A332D">
        <w:t xml:space="preserve"> indicando además la ID del nuevo usuario que se ha creado en la base de datos. </w:t>
      </w:r>
    </w:p>
    <w:p w14:paraId="76243C72" w14:textId="77777777" w:rsidR="005A332D" w:rsidRPr="005A332D" w:rsidRDefault="005A332D" w:rsidP="005A332D">
      <w:r w:rsidRPr="005A332D">
        <w:t>Tal y como se ve en la siguiente imagen:</w:t>
      </w:r>
    </w:p>
    <w:p w14:paraId="672FE6B6" w14:textId="77777777" w:rsidR="005A332D" w:rsidRPr="005A332D" w:rsidRDefault="005A332D" w:rsidP="005A332D">
      <w:r w:rsidRPr="005A332D">
        <w:rPr>
          <w:noProof/>
        </w:rPr>
        <w:drawing>
          <wp:anchor distT="114300" distB="114300" distL="114300" distR="114300" simplePos="0" relativeHeight="251670528" behindDoc="0" locked="0" layoutInCell="1" hidden="0" allowOverlap="1" wp14:anchorId="605F46B3" wp14:editId="42283ADC">
            <wp:simplePos x="0" y="0"/>
            <wp:positionH relativeFrom="column">
              <wp:posOffset>1419225</wp:posOffset>
            </wp:positionH>
            <wp:positionV relativeFrom="paragraph">
              <wp:posOffset>114300</wp:posOffset>
            </wp:positionV>
            <wp:extent cx="2895600" cy="1304925"/>
            <wp:effectExtent l="0" t="0" r="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895600" cy="1304925"/>
                    </a:xfrm>
                    <a:prstGeom prst="rect">
                      <a:avLst/>
                    </a:prstGeom>
                    <a:ln/>
                  </pic:spPr>
                </pic:pic>
              </a:graphicData>
            </a:graphic>
          </wp:anchor>
        </w:drawing>
      </w:r>
    </w:p>
    <w:p w14:paraId="33B2B35A" w14:textId="77777777" w:rsidR="005A332D" w:rsidRPr="005A332D" w:rsidRDefault="005A332D" w:rsidP="005A332D"/>
    <w:p w14:paraId="6997585D" w14:textId="77777777" w:rsidR="005A332D" w:rsidRPr="005A332D" w:rsidRDefault="005A332D" w:rsidP="005A332D"/>
    <w:p w14:paraId="6E25CB5D" w14:textId="77777777" w:rsidR="005A332D" w:rsidRPr="005A332D" w:rsidRDefault="005A332D" w:rsidP="005A332D"/>
    <w:p w14:paraId="3AF797FC" w14:textId="77777777" w:rsidR="005A332D" w:rsidRPr="005A332D" w:rsidRDefault="005A332D" w:rsidP="005A332D">
      <w:pPr>
        <w:rPr>
          <w:b/>
        </w:rPr>
      </w:pPr>
    </w:p>
    <w:p w14:paraId="478E7949" w14:textId="77777777" w:rsidR="005A332D" w:rsidRPr="005A332D" w:rsidRDefault="005A332D" w:rsidP="005A332D">
      <w:pPr>
        <w:rPr>
          <w:b/>
        </w:rPr>
      </w:pPr>
    </w:p>
    <w:p w14:paraId="3FCFBE16" w14:textId="77777777" w:rsidR="005A332D" w:rsidRPr="005A332D" w:rsidRDefault="005A332D" w:rsidP="005A332D">
      <w:pPr>
        <w:rPr>
          <w:b/>
        </w:rPr>
      </w:pPr>
    </w:p>
    <w:p w14:paraId="1FBC204B" w14:textId="77777777" w:rsidR="005A332D" w:rsidRPr="005A332D" w:rsidRDefault="005A332D" w:rsidP="005A332D">
      <w:pPr>
        <w:rPr>
          <w:b/>
        </w:rPr>
      </w:pPr>
    </w:p>
    <w:p w14:paraId="0F2FAFF8" w14:textId="77777777" w:rsidR="005A332D" w:rsidRPr="005A332D" w:rsidRDefault="005A332D" w:rsidP="005A332D">
      <w:pPr>
        <w:rPr>
          <w:b/>
        </w:rPr>
      </w:pPr>
    </w:p>
    <w:p w14:paraId="337E84F3" w14:textId="77777777" w:rsidR="005A332D" w:rsidRPr="005A332D" w:rsidRDefault="005A332D" w:rsidP="005A332D">
      <w:pPr>
        <w:rPr>
          <w:b/>
        </w:rPr>
      </w:pPr>
    </w:p>
    <w:p w14:paraId="17BF3F89" w14:textId="77777777" w:rsidR="005A332D" w:rsidRPr="005A332D" w:rsidRDefault="005A332D" w:rsidP="005A332D">
      <w:proofErr w:type="spellStart"/>
      <w:r w:rsidRPr="005A332D">
        <w:rPr>
          <w:b/>
        </w:rPr>
        <w:t>Delete</w:t>
      </w:r>
      <w:proofErr w:type="spellEnd"/>
      <w:r w:rsidRPr="005A332D">
        <w:rPr>
          <w:b/>
        </w:rPr>
        <w:t xml:space="preserve">: </w:t>
      </w:r>
      <w:r w:rsidRPr="005A332D">
        <w:t xml:space="preserve">Para usar el método </w:t>
      </w:r>
      <w:proofErr w:type="spellStart"/>
      <w:r w:rsidRPr="005A332D">
        <w:t>delete</w:t>
      </w:r>
      <w:proofErr w:type="spellEnd"/>
      <w:r w:rsidRPr="005A332D">
        <w:t xml:space="preserve"> usamos la misma ruta que para el </w:t>
      </w:r>
      <w:proofErr w:type="spellStart"/>
      <w:r w:rsidRPr="005A332D">
        <w:t>get</w:t>
      </w:r>
      <w:proofErr w:type="spellEnd"/>
      <w:r w:rsidRPr="005A332D">
        <w:t xml:space="preserve"> puesto que vamos a borrar toda la información almacenada del usuario dependiendo de su ID.</w:t>
      </w:r>
    </w:p>
    <w:p w14:paraId="1EF53BC5" w14:textId="77777777" w:rsidR="005A332D" w:rsidRPr="005A332D" w:rsidRDefault="005A332D" w:rsidP="005A332D">
      <w:pPr>
        <w:jc w:val="both"/>
      </w:pPr>
      <w:r w:rsidRPr="005A332D">
        <w:t xml:space="preserve">El resultado de mandar una petición </w:t>
      </w:r>
      <w:proofErr w:type="spellStart"/>
      <w:r w:rsidRPr="005A332D">
        <w:t>delete</w:t>
      </w:r>
      <w:proofErr w:type="spellEnd"/>
      <w:r w:rsidRPr="005A332D">
        <w:t xml:space="preserve"> al servidor con la </w:t>
      </w:r>
      <w:proofErr w:type="spellStart"/>
      <w:r w:rsidRPr="005A332D">
        <w:t>url</w:t>
      </w:r>
      <w:proofErr w:type="spellEnd"/>
      <w:r w:rsidRPr="005A332D">
        <w:t xml:space="preserve"> (</w:t>
      </w:r>
      <w:r w:rsidRPr="005A332D">
        <w:rPr>
          <w:b/>
        </w:rPr>
        <w:t>/api/usuario</w:t>
      </w:r>
      <w:proofErr w:type="gramStart"/>
      <w:r w:rsidRPr="005A332D">
        <w:rPr>
          <w:b/>
        </w:rPr>
        <w:t>/:</w:t>
      </w:r>
      <w:proofErr w:type="spellStart"/>
      <w:r w:rsidRPr="005A332D">
        <w:rPr>
          <w:b/>
        </w:rPr>
        <w:t>idUsuario</w:t>
      </w:r>
      <w:proofErr w:type="spellEnd"/>
      <w:proofErr w:type="gramEnd"/>
      <w:r w:rsidRPr="005A332D">
        <w:t>)</w:t>
      </w:r>
    </w:p>
    <w:p w14:paraId="4102B59B" w14:textId="77777777" w:rsidR="005A332D" w:rsidRPr="005A332D" w:rsidRDefault="005A332D" w:rsidP="005A332D">
      <w:pPr>
        <w:jc w:val="both"/>
      </w:pPr>
      <w:r w:rsidRPr="005A332D">
        <w:t xml:space="preserve">usando como </w:t>
      </w:r>
      <w:proofErr w:type="spellStart"/>
      <w:r w:rsidRPr="005A332D">
        <w:t>idUsuario</w:t>
      </w:r>
      <w:proofErr w:type="spellEnd"/>
      <w:r w:rsidRPr="005A332D">
        <w:t xml:space="preserve"> la ID 4 es el siguiente:</w:t>
      </w:r>
    </w:p>
    <w:p w14:paraId="1FFDC843" w14:textId="77777777" w:rsidR="005A332D" w:rsidRPr="005A332D" w:rsidRDefault="005A332D" w:rsidP="005A332D">
      <w:pPr>
        <w:jc w:val="both"/>
      </w:pPr>
      <w:r w:rsidRPr="005A332D">
        <w:rPr>
          <w:noProof/>
        </w:rPr>
        <w:drawing>
          <wp:anchor distT="114300" distB="114300" distL="114300" distR="114300" simplePos="0" relativeHeight="251671552" behindDoc="0" locked="0" layoutInCell="1" hidden="0" allowOverlap="1" wp14:anchorId="1C66F11A" wp14:editId="343C2A7E">
            <wp:simplePos x="0" y="0"/>
            <wp:positionH relativeFrom="column">
              <wp:posOffset>1152525</wp:posOffset>
            </wp:positionH>
            <wp:positionV relativeFrom="paragraph">
              <wp:posOffset>209550</wp:posOffset>
            </wp:positionV>
            <wp:extent cx="3438525" cy="581025"/>
            <wp:effectExtent l="0" t="0" r="0" b="0"/>
            <wp:wrapSquare wrapText="bothSides" distT="114300" distB="114300" distL="114300" distR="1143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t="28368" b="28368"/>
                    <a:stretch>
                      <a:fillRect/>
                    </a:stretch>
                  </pic:blipFill>
                  <pic:spPr>
                    <a:xfrm>
                      <a:off x="0" y="0"/>
                      <a:ext cx="3438525" cy="581025"/>
                    </a:xfrm>
                    <a:prstGeom prst="rect">
                      <a:avLst/>
                    </a:prstGeom>
                    <a:ln/>
                  </pic:spPr>
                </pic:pic>
              </a:graphicData>
            </a:graphic>
          </wp:anchor>
        </w:drawing>
      </w:r>
    </w:p>
    <w:p w14:paraId="65F87AB8" w14:textId="77777777" w:rsidR="005A332D" w:rsidRPr="005A332D" w:rsidRDefault="005A332D" w:rsidP="005A332D">
      <w:pPr>
        <w:ind w:firstLine="720"/>
        <w:jc w:val="both"/>
      </w:pPr>
    </w:p>
    <w:p w14:paraId="0888D085" w14:textId="77777777" w:rsidR="005A332D" w:rsidRPr="005A332D" w:rsidRDefault="005A332D" w:rsidP="005A332D">
      <w:pPr>
        <w:ind w:firstLine="720"/>
        <w:jc w:val="both"/>
      </w:pPr>
    </w:p>
    <w:p w14:paraId="03B43278" w14:textId="77777777" w:rsidR="005A332D" w:rsidRPr="005A332D" w:rsidRDefault="005A332D" w:rsidP="005A332D">
      <w:pPr>
        <w:ind w:firstLine="720"/>
        <w:jc w:val="both"/>
      </w:pPr>
    </w:p>
    <w:p w14:paraId="3300E941" w14:textId="77777777" w:rsidR="005A332D" w:rsidRPr="005A332D" w:rsidRDefault="005A332D" w:rsidP="005A332D">
      <w:pPr>
        <w:ind w:firstLine="720"/>
        <w:jc w:val="both"/>
      </w:pPr>
    </w:p>
    <w:p w14:paraId="45013D47" w14:textId="77777777" w:rsidR="005A332D" w:rsidRPr="005A332D" w:rsidRDefault="005A332D" w:rsidP="005A332D">
      <w:pPr>
        <w:ind w:firstLine="720"/>
        <w:jc w:val="both"/>
      </w:pPr>
    </w:p>
    <w:p w14:paraId="5B989E63" w14:textId="77777777" w:rsidR="005A332D" w:rsidRPr="005A332D" w:rsidRDefault="005A332D" w:rsidP="005A332D">
      <w:pPr>
        <w:jc w:val="both"/>
      </w:pPr>
      <w:r w:rsidRPr="005A332D">
        <w:t xml:space="preserve">Las distintas </w:t>
      </w:r>
      <w:proofErr w:type="spellStart"/>
      <w:r w:rsidRPr="005A332D">
        <w:t>url</w:t>
      </w:r>
      <w:proofErr w:type="spellEnd"/>
      <w:r w:rsidRPr="005A332D">
        <w:t xml:space="preserve"> para los distintos métodos que tenemos son las siguientes:</w:t>
      </w:r>
    </w:p>
    <w:p w14:paraId="090134C1" w14:textId="77777777" w:rsidR="005A332D" w:rsidRPr="005A332D" w:rsidRDefault="005A332D" w:rsidP="005A332D">
      <w:pPr>
        <w:jc w:val="both"/>
      </w:pPr>
    </w:p>
    <w:tbl>
      <w:tblPr>
        <w:tblW w:w="11820" w:type="dxa"/>
        <w:tblInd w:w="-13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3165"/>
        <w:gridCol w:w="2715"/>
        <w:gridCol w:w="3270"/>
      </w:tblGrid>
      <w:tr w:rsidR="000B594D" w14:paraId="2DFF3B17" w14:textId="77777777" w:rsidTr="009F7F92">
        <w:tc>
          <w:tcPr>
            <w:tcW w:w="2670" w:type="dxa"/>
            <w:shd w:val="clear" w:color="auto" w:fill="auto"/>
            <w:tcMar>
              <w:top w:w="100" w:type="dxa"/>
              <w:left w:w="100" w:type="dxa"/>
              <w:bottom w:w="100" w:type="dxa"/>
              <w:right w:w="100" w:type="dxa"/>
            </w:tcMar>
          </w:tcPr>
          <w:p w14:paraId="580C1451" w14:textId="77777777" w:rsidR="000B594D" w:rsidRDefault="000B594D" w:rsidP="009F7F92">
            <w:pPr>
              <w:widowControl w:val="0"/>
              <w:pBdr>
                <w:top w:val="nil"/>
                <w:left w:val="nil"/>
                <w:bottom w:val="nil"/>
                <w:right w:val="nil"/>
                <w:between w:val="nil"/>
              </w:pBdr>
              <w:spacing w:line="240" w:lineRule="auto"/>
            </w:pPr>
          </w:p>
        </w:tc>
        <w:tc>
          <w:tcPr>
            <w:tcW w:w="3165" w:type="dxa"/>
            <w:shd w:val="clear" w:color="auto" w:fill="auto"/>
            <w:tcMar>
              <w:top w:w="100" w:type="dxa"/>
              <w:left w:w="100" w:type="dxa"/>
              <w:bottom w:w="100" w:type="dxa"/>
              <w:right w:w="100" w:type="dxa"/>
            </w:tcMar>
          </w:tcPr>
          <w:p w14:paraId="62745079" w14:textId="77777777" w:rsidR="000B594D" w:rsidRDefault="000B594D" w:rsidP="009F7F92">
            <w:pPr>
              <w:widowControl w:val="0"/>
              <w:pBdr>
                <w:top w:val="nil"/>
                <w:left w:val="nil"/>
                <w:bottom w:val="nil"/>
                <w:right w:val="nil"/>
                <w:between w:val="nil"/>
              </w:pBdr>
              <w:spacing w:line="240" w:lineRule="auto"/>
              <w:jc w:val="center"/>
              <w:rPr>
                <w:b/>
              </w:rPr>
            </w:pPr>
            <w:r>
              <w:rPr>
                <w:b/>
              </w:rPr>
              <w:t>GET</w:t>
            </w:r>
          </w:p>
        </w:tc>
        <w:tc>
          <w:tcPr>
            <w:tcW w:w="2715" w:type="dxa"/>
            <w:shd w:val="clear" w:color="auto" w:fill="auto"/>
            <w:tcMar>
              <w:top w:w="100" w:type="dxa"/>
              <w:left w:w="100" w:type="dxa"/>
              <w:bottom w:w="100" w:type="dxa"/>
              <w:right w:w="100" w:type="dxa"/>
            </w:tcMar>
          </w:tcPr>
          <w:p w14:paraId="23402520" w14:textId="77777777" w:rsidR="000B594D" w:rsidRDefault="000B594D" w:rsidP="009F7F92">
            <w:pPr>
              <w:widowControl w:val="0"/>
              <w:pBdr>
                <w:top w:val="nil"/>
                <w:left w:val="nil"/>
                <w:bottom w:val="nil"/>
                <w:right w:val="nil"/>
                <w:between w:val="nil"/>
              </w:pBdr>
              <w:spacing w:line="240" w:lineRule="auto"/>
              <w:jc w:val="center"/>
              <w:rPr>
                <w:b/>
              </w:rPr>
            </w:pPr>
            <w:r>
              <w:rPr>
                <w:b/>
              </w:rPr>
              <w:t>PUT</w:t>
            </w:r>
          </w:p>
        </w:tc>
        <w:tc>
          <w:tcPr>
            <w:tcW w:w="3270" w:type="dxa"/>
            <w:shd w:val="clear" w:color="auto" w:fill="auto"/>
            <w:tcMar>
              <w:top w:w="100" w:type="dxa"/>
              <w:left w:w="100" w:type="dxa"/>
              <w:bottom w:w="100" w:type="dxa"/>
              <w:right w:w="100" w:type="dxa"/>
            </w:tcMar>
          </w:tcPr>
          <w:p w14:paraId="6EDCF711" w14:textId="77777777" w:rsidR="000B594D" w:rsidRDefault="000B594D" w:rsidP="009F7F92">
            <w:pPr>
              <w:widowControl w:val="0"/>
              <w:pBdr>
                <w:top w:val="nil"/>
                <w:left w:val="nil"/>
                <w:bottom w:val="nil"/>
                <w:right w:val="nil"/>
                <w:between w:val="nil"/>
              </w:pBdr>
              <w:spacing w:line="240" w:lineRule="auto"/>
              <w:jc w:val="center"/>
              <w:rPr>
                <w:b/>
              </w:rPr>
            </w:pPr>
            <w:r>
              <w:rPr>
                <w:b/>
              </w:rPr>
              <w:t>DELETE</w:t>
            </w:r>
          </w:p>
        </w:tc>
      </w:tr>
      <w:tr w:rsidR="000B594D" w14:paraId="352B2064" w14:textId="77777777" w:rsidTr="009F7F92">
        <w:tc>
          <w:tcPr>
            <w:tcW w:w="2670" w:type="dxa"/>
            <w:shd w:val="clear" w:color="auto" w:fill="auto"/>
            <w:tcMar>
              <w:top w:w="100" w:type="dxa"/>
              <w:left w:w="100" w:type="dxa"/>
              <w:bottom w:w="100" w:type="dxa"/>
              <w:right w:w="100" w:type="dxa"/>
            </w:tcMar>
          </w:tcPr>
          <w:p w14:paraId="338ABB32" w14:textId="77777777" w:rsidR="000B594D" w:rsidRDefault="000B594D" w:rsidP="009F7F92">
            <w:pPr>
              <w:widowControl w:val="0"/>
              <w:pBdr>
                <w:top w:val="nil"/>
                <w:left w:val="nil"/>
                <w:bottom w:val="nil"/>
                <w:right w:val="nil"/>
                <w:between w:val="nil"/>
              </w:pBdr>
              <w:spacing w:line="240" w:lineRule="auto"/>
              <w:jc w:val="center"/>
              <w:rPr>
                <w:b/>
              </w:rPr>
            </w:pPr>
            <w:r>
              <w:rPr>
                <w:b/>
              </w:rPr>
              <w:t>Sensor</w:t>
            </w:r>
          </w:p>
        </w:tc>
        <w:tc>
          <w:tcPr>
            <w:tcW w:w="3165" w:type="dxa"/>
            <w:shd w:val="clear" w:color="auto" w:fill="auto"/>
            <w:tcMar>
              <w:top w:w="100" w:type="dxa"/>
              <w:left w:w="100" w:type="dxa"/>
              <w:bottom w:w="100" w:type="dxa"/>
              <w:right w:w="100" w:type="dxa"/>
            </w:tcMar>
          </w:tcPr>
          <w:p w14:paraId="6C3C3ED5" w14:textId="77777777" w:rsidR="000B594D" w:rsidRDefault="000B594D" w:rsidP="009F7F92">
            <w:pPr>
              <w:widowControl w:val="0"/>
              <w:pBdr>
                <w:top w:val="nil"/>
                <w:left w:val="nil"/>
                <w:bottom w:val="nil"/>
                <w:right w:val="nil"/>
                <w:between w:val="nil"/>
              </w:pBdr>
              <w:spacing w:line="240" w:lineRule="auto"/>
              <w:jc w:val="center"/>
            </w:pPr>
            <w:r>
              <w:t>/api/sensor</w:t>
            </w:r>
            <w:proofErr w:type="gramStart"/>
            <w:r>
              <w:t>/:</w:t>
            </w:r>
            <w:proofErr w:type="spellStart"/>
            <w:r>
              <w:t>idSensor</w:t>
            </w:r>
            <w:proofErr w:type="spellEnd"/>
            <w:proofErr w:type="gramEnd"/>
          </w:p>
        </w:tc>
        <w:tc>
          <w:tcPr>
            <w:tcW w:w="2715" w:type="dxa"/>
            <w:shd w:val="clear" w:color="auto" w:fill="auto"/>
            <w:tcMar>
              <w:top w:w="100" w:type="dxa"/>
              <w:left w:w="100" w:type="dxa"/>
              <w:bottom w:w="100" w:type="dxa"/>
              <w:right w:w="100" w:type="dxa"/>
            </w:tcMar>
          </w:tcPr>
          <w:p w14:paraId="5E437121" w14:textId="77777777" w:rsidR="000B594D" w:rsidRDefault="000B594D" w:rsidP="009F7F92">
            <w:pPr>
              <w:widowControl w:val="0"/>
              <w:pBdr>
                <w:top w:val="nil"/>
                <w:left w:val="nil"/>
                <w:bottom w:val="nil"/>
                <w:right w:val="nil"/>
                <w:between w:val="nil"/>
              </w:pBdr>
              <w:spacing w:line="240" w:lineRule="auto"/>
              <w:jc w:val="center"/>
            </w:pPr>
            <w:r>
              <w:t>/api/sensor/</w:t>
            </w:r>
          </w:p>
        </w:tc>
        <w:tc>
          <w:tcPr>
            <w:tcW w:w="3270" w:type="dxa"/>
            <w:shd w:val="clear" w:color="auto" w:fill="auto"/>
            <w:tcMar>
              <w:top w:w="100" w:type="dxa"/>
              <w:left w:w="100" w:type="dxa"/>
              <w:bottom w:w="100" w:type="dxa"/>
              <w:right w:w="100" w:type="dxa"/>
            </w:tcMar>
          </w:tcPr>
          <w:p w14:paraId="5C57F3A6" w14:textId="77777777" w:rsidR="000B594D" w:rsidRDefault="000B594D" w:rsidP="009F7F92">
            <w:pPr>
              <w:widowControl w:val="0"/>
              <w:spacing w:line="240" w:lineRule="auto"/>
              <w:jc w:val="center"/>
            </w:pPr>
            <w:r>
              <w:t>/api/sensor</w:t>
            </w:r>
            <w:proofErr w:type="gramStart"/>
            <w:r>
              <w:t>/:</w:t>
            </w:r>
            <w:proofErr w:type="spellStart"/>
            <w:r>
              <w:t>idSensor</w:t>
            </w:r>
            <w:proofErr w:type="spellEnd"/>
            <w:proofErr w:type="gramEnd"/>
          </w:p>
        </w:tc>
      </w:tr>
      <w:tr w:rsidR="000B594D" w14:paraId="45BC2C3F" w14:textId="77777777" w:rsidTr="009F7F92">
        <w:tc>
          <w:tcPr>
            <w:tcW w:w="2670" w:type="dxa"/>
            <w:shd w:val="clear" w:color="auto" w:fill="auto"/>
            <w:tcMar>
              <w:top w:w="100" w:type="dxa"/>
              <w:left w:w="100" w:type="dxa"/>
              <w:bottom w:w="100" w:type="dxa"/>
              <w:right w:w="100" w:type="dxa"/>
            </w:tcMar>
          </w:tcPr>
          <w:p w14:paraId="5286642F" w14:textId="77777777" w:rsidR="000B594D" w:rsidRDefault="000B594D" w:rsidP="009F7F92">
            <w:pPr>
              <w:widowControl w:val="0"/>
              <w:pBdr>
                <w:top w:val="nil"/>
                <w:left w:val="nil"/>
                <w:bottom w:val="nil"/>
                <w:right w:val="nil"/>
                <w:between w:val="nil"/>
              </w:pBdr>
              <w:spacing w:line="240" w:lineRule="auto"/>
              <w:jc w:val="center"/>
              <w:rPr>
                <w:b/>
              </w:rPr>
            </w:pPr>
            <w:r>
              <w:rPr>
                <w:b/>
              </w:rPr>
              <w:t>Actuador</w:t>
            </w:r>
          </w:p>
        </w:tc>
        <w:tc>
          <w:tcPr>
            <w:tcW w:w="3165" w:type="dxa"/>
            <w:shd w:val="clear" w:color="auto" w:fill="auto"/>
            <w:tcMar>
              <w:top w:w="100" w:type="dxa"/>
              <w:left w:w="100" w:type="dxa"/>
              <w:bottom w:w="100" w:type="dxa"/>
              <w:right w:w="100" w:type="dxa"/>
            </w:tcMar>
          </w:tcPr>
          <w:p w14:paraId="08BE4056" w14:textId="77777777" w:rsidR="000B594D" w:rsidRDefault="000B594D" w:rsidP="009F7F92">
            <w:pPr>
              <w:widowControl w:val="0"/>
              <w:pBdr>
                <w:top w:val="nil"/>
                <w:left w:val="nil"/>
                <w:bottom w:val="nil"/>
                <w:right w:val="nil"/>
                <w:between w:val="nil"/>
              </w:pBdr>
              <w:spacing w:line="240" w:lineRule="auto"/>
              <w:jc w:val="center"/>
            </w:pPr>
            <w:r>
              <w:t>/api/actuador</w:t>
            </w:r>
            <w:proofErr w:type="gramStart"/>
            <w:r>
              <w:t>/:</w:t>
            </w:r>
            <w:proofErr w:type="spellStart"/>
            <w:r>
              <w:t>idActuador</w:t>
            </w:r>
            <w:proofErr w:type="spellEnd"/>
            <w:proofErr w:type="gramEnd"/>
          </w:p>
        </w:tc>
        <w:tc>
          <w:tcPr>
            <w:tcW w:w="2715" w:type="dxa"/>
            <w:shd w:val="clear" w:color="auto" w:fill="auto"/>
            <w:tcMar>
              <w:top w:w="100" w:type="dxa"/>
              <w:left w:w="100" w:type="dxa"/>
              <w:bottom w:w="100" w:type="dxa"/>
              <w:right w:w="100" w:type="dxa"/>
            </w:tcMar>
          </w:tcPr>
          <w:p w14:paraId="05B6CDE1" w14:textId="77777777" w:rsidR="000B594D" w:rsidRDefault="000B594D" w:rsidP="009F7F92">
            <w:pPr>
              <w:widowControl w:val="0"/>
              <w:spacing w:line="240" w:lineRule="auto"/>
              <w:jc w:val="center"/>
            </w:pPr>
            <w:r>
              <w:t>/api/actuador/</w:t>
            </w:r>
          </w:p>
        </w:tc>
        <w:tc>
          <w:tcPr>
            <w:tcW w:w="3270" w:type="dxa"/>
            <w:shd w:val="clear" w:color="auto" w:fill="auto"/>
            <w:tcMar>
              <w:top w:w="100" w:type="dxa"/>
              <w:left w:w="100" w:type="dxa"/>
              <w:bottom w:w="100" w:type="dxa"/>
              <w:right w:w="100" w:type="dxa"/>
            </w:tcMar>
          </w:tcPr>
          <w:p w14:paraId="5104F1C6" w14:textId="77777777" w:rsidR="000B594D" w:rsidRDefault="000B594D" w:rsidP="009F7F92">
            <w:pPr>
              <w:widowControl w:val="0"/>
              <w:spacing w:line="240" w:lineRule="auto"/>
              <w:jc w:val="center"/>
            </w:pPr>
            <w:r>
              <w:t>/api/actuador</w:t>
            </w:r>
            <w:proofErr w:type="gramStart"/>
            <w:r>
              <w:t>/:</w:t>
            </w:r>
            <w:proofErr w:type="spellStart"/>
            <w:r>
              <w:t>idActuador</w:t>
            </w:r>
            <w:proofErr w:type="spellEnd"/>
            <w:proofErr w:type="gramEnd"/>
          </w:p>
        </w:tc>
      </w:tr>
      <w:tr w:rsidR="000B594D" w14:paraId="7E5921FF" w14:textId="77777777" w:rsidTr="009F7F92">
        <w:tc>
          <w:tcPr>
            <w:tcW w:w="2670" w:type="dxa"/>
            <w:shd w:val="clear" w:color="auto" w:fill="auto"/>
            <w:tcMar>
              <w:top w:w="100" w:type="dxa"/>
              <w:left w:w="100" w:type="dxa"/>
              <w:bottom w:w="100" w:type="dxa"/>
              <w:right w:w="100" w:type="dxa"/>
            </w:tcMar>
          </w:tcPr>
          <w:p w14:paraId="5EFA3544" w14:textId="77777777" w:rsidR="000B594D" w:rsidRDefault="000B594D" w:rsidP="009F7F92">
            <w:pPr>
              <w:widowControl w:val="0"/>
              <w:pBdr>
                <w:top w:val="nil"/>
                <w:left w:val="nil"/>
                <w:bottom w:val="nil"/>
                <w:right w:val="nil"/>
                <w:between w:val="nil"/>
              </w:pBdr>
              <w:spacing w:line="240" w:lineRule="auto"/>
              <w:jc w:val="center"/>
              <w:rPr>
                <w:b/>
              </w:rPr>
            </w:pPr>
            <w:proofErr w:type="spellStart"/>
            <w:r>
              <w:rPr>
                <w:b/>
              </w:rPr>
              <w:t>ActuadorAlarmaValue</w:t>
            </w:r>
            <w:proofErr w:type="spellEnd"/>
          </w:p>
        </w:tc>
        <w:tc>
          <w:tcPr>
            <w:tcW w:w="3165" w:type="dxa"/>
            <w:shd w:val="clear" w:color="auto" w:fill="auto"/>
            <w:tcMar>
              <w:top w:w="100" w:type="dxa"/>
              <w:left w:w="100" w:type="dxa"/>
              <w:bottom w:w="100" w:type="dxa"/>
              <w:right w:w="100" w:type="dxa"/>
            </w:tcMar>
          </w:tcPr>
          <w:p w14:paraId="3FDA5D60" w14:textId="77777777" w:rsidR="000B594D" w:rsidRDefault="000B594D" w:rsidP="009F7F92">
            <w:pPr>
              <w:widowControl w:val="0"/>
              <w:pBdr>
                <w:top w:val="nil"/>
                <w:left w:val="nil"/>
                <w:bottom w:val="nil"/>
                <w:right w:val="nil"/>
                <w:between w:val="nil"/>
              </w:pBdr>
              <w:spacing w:line="240" w:lineRule="auto"/>
              <w:jc w:val="center"/>
              <w:rPr>
                <w:sz w:val="18"/>
                <w:szCs w:val="18"/>
              </w:rPr>
            </w:pPr>
            <w:r>
              <w:rPr>
                <w:sz w:val="18"/>
                <w:szCs w:val="18"/>
              </w:rPr>
              <w:t>/api/actuador/</w:t>
            </w:r>
            <w:proofErr w:type="spellStart"/>
            <w:r>
              <w:rPr>
                <w:sz w:val="18"/>
                <w:szCs w:val="18"/>
              </w:rPr>
              <w:t>actuadorAlarmaValue</w:t>
            </w:r>
            <w:proofErr w:type="spellEnd"/>
            <w:proofErr w:type="gramStart"/>
            <w:r>
              <w:rPr>
                <w:sz w:val="18"/>
                <w:szCs w:val="18"/>
              </w:rPr>
              <w:t>/ :</w:t>
            </w:r>
            <w:proofErr w:type="spellStart"/>
            <w:r>
              <w:rPr>
                <w:sz w:val="18"/>
                <w:szCs w:val="18"/>
              </w:rPr>
              <w:t>idActuador</w:t>
            </w:r>
            <w:proofErr w:type="gramEnd"/>
            <w:r>
              <w:rPr>
                <w:sz w:val="18"/>
                <w:szCs w:val="18"/>
              </w:rPr>
              <w:t>_alarma_value</w:t>
            </w:r>
            <w:proofErr w:type="spellEnd"/>
          </w:p>
        </w:tc>
        <w:tc>
          <w:tcPr>
            <w:tcW w:w="2715" w:type="dxa"/>
            <w:shd w:val="clear" w:color="auto" w:fill="auto"/>
            <w:tcMar>
              <w:top w:w="100" w:type="dxa"/>
              <w:left w:w="100" w:type="dxa"/>
              <w:bottom w:w="100" w:type="dxa"/>
              <w:right w:w="100" w:type="dxa"/>
            </w:tcMar>
          </w:tcPr>
          <w:p w14:paraId="373D0664" w14:textId="77777777" w:rsidR="000B594D" w:rsidRDefault="000B594D" w:rsidP="009F7F92">
            <w:pPr>
              <w:widowControl w:val="0"/>
              <w:pBdr>
                <w:top w:val="nil"/>
                <w:left w:val="nil"/>
                <w:bottom w:val="nil"/>
                <w:right w:val="nil"/>
                <w:between w:val="nil"/>
              </w:pBdr>
              <w:spacing w:line="240" w:lineRule="auto"/>
              <w:jc w:val="center"/>
              <w:rPr>
                <w:sz w:val="18"/>
                <w:szCs w:val="18"/>
              </w:rPr>
            </w:pPr>
            <w:r>
              <w:rPr>
                <w:sz w:val="18"/>
                <w:szCs w:val="18"/>
              </w:rPr>
              <w:t>/api/actuador/</w:t>
            </w:r>
          </w:p>
          <w:p w14:paraId="3B2AEDFD" w14:textId="77777777" w:rsidR="000B594D" w:rsidRDefault="000B594D" w:rsidP="009F7F92">
            <w:pPr>
              <w:widowControl w:val="0"/>
              <w:pBdr>
                <w:top w:val="nil"/>
                <w:left w:val="nil"/>
                <w:bottom w:val="nil"/>
                <w:right w:val="nil"/>
                <w:between w:val="nil"/>
              </w:pBdr>
              <w:spacing w:line="240" w:lineRule="auto"/>
              <w:jc w:val="center"/>
              <w:rPr>
                <w:sz w:val="18"/>
                <w:szCs w:val="18"/>
              </w:rPr>
            </w:pPr>
            <w:proofErr w:type="spellStart"/>
            <w:r>
              <w:rPr>
                <w:sz w:val="18"/>
                <w:szCs w:val="18"/>
              </w:rPr>
              <w:t>actuadorAlarmaValue</w:t>
            </w:r>
            <w:proofErr w:type="spellEnd"/>
          </w:p>
        </w:tc>
        <w:tc>
          <w:tcPr>
            <w:tcW w:w="3270" w:type="dxa"/>
            <w:shd w:val="clear" w:color="auto" w:fill="auto"/>
            <w:tcMar>
              <w:top w:w="100" w:type="dxa"/>
              <w:left w:w="100" w:type="dxa"/>
              <w:bottom w:w="100" w:type="dxa"/>
              <w:right w:w="100" w:type="dxa"/>
            </w:tcMar>
          </w:tcPr>
          <w:p w14:paraId="78F8DD92" w14:textId="77777777" w:rsidR="000B594D" w:rsidRDefault="000B594D" w:rsidP="009F7F92">
            <w:pPr>
              <w:widowControl w:val="0"/>
              <w:spacing w:line="240" w:lineRule="auto"/>
              <w:jc w:val="center"/>
              <w:rPr>
                <w:sz w:val="18"/>
                <w:szCs w:val="18"/>
              </w:rPr>
            </w:pPr>
            <w:r>
              <w:rPr>
                <w:sz w:val="18"/>
                <w:szCs w:val="18"/>
              </w:rPr>
              <w:t>/api/actuador/</w:t>
            </w:r>
            <w:proofErr w:type="spellStart"/>
            <w:r>
              <w:rPr>
                <w:sz w:val="18"/>
                <w:szCs w:val="18"/>
              </w:rPr>
              <w:t>actuadorAlarmaValue</w:t>
            </w:r>
            <w:proofErr w:type="spellEnd"/>
            <w:proofErr w:type="gramStart"/>
            <w:r>
              <w:rPr>
                <w:sz w:val="18"/>
                <w:szCs w:val="18"/>
              </w:rPr>
              <w:t>/ :</w:t>
            </w:r>
            <w:proofErr w:type="spellStart"/>
            <w:r>
              <w:rPr>
                <w:sz w:val="18"/>
                <w:szCs w:val="18"/>
              </w:rPr>
              <w:t>idActuador</w:t>
            </w:r>
            <w:proofErr w:type="gramEnd"/>
            <w:r>
              <w:rPr>
                <w:sz w:val="18"/>
                <w:szCs w:val="18"/>
              </w:rPr>
              <w:t>_alarma_value</w:t>
            </w:r>
            <w:proofErr w:type="spellEnd"/>
          </w:p>
        </w:tc>
      </w:tr>
      <w:tr w:rsidR="000B594D" w14:paraId="7C172883" w14:textId="77777777" w:rsidTr="009F7F92">
        <w:tc>
          <w:tcPr>
            <w:tcW w:w="2670" w:type="dxa"/>
            <w:shd w:val="clear" w:color="auto" w:fill="auto"/>
            <w:tcMar>
              <w:top w:w="100" w:type="dxa"/>
              <w:left w:w="100" w:type="dxa"/>
              <w:bottom w:w="100" w:type="dxa"/>
              <w:right w:w="100" w:type="dxa"/>
            </w:tcMar>
          </w:tcPr>
          <w:p w14:paraId="3C7A2C7F" w14:textId="77777777" w:rsidR="000B594D" w:rsidRDefault="000B594D" w:rsidP="009F7F92">
            <w:pPr>
              <w:widowControl w:val="0"/>
              <w:pBdr>
                <w:top w:val="nil"/>
                <w:left w:val="nil"/>
                <w:bottom w:val="nil"/>
                <w:right w:val="nil"/>
                <w:between w:val="nil"/>
              </w:pBdr>
              <w:spacing w:line="240" w:lineRule="auto"/>
              <w:jc w:val="center"/>
              <w:rPr>
                <w:b/>
              </w:rPr>
            </w:pPr>
            <w:proofErr w:type="spellStart"/>
            <w:r>
              <w:rPr>
                <w:b/>
              </w:rPr>
              <w:t>ActuadorLcdValue</w:t>
            </w:r>
            <w:proofErr w:type="spellEnd"/>
          </w:p>
        </w:tc>
        <w:tc>
          <w:tcPr>
            <w:tcW w:w="3165" w:type="dxa"/>
            <w:shd w:val="clear" w:color="auto" w:fill="auto"/>
            <w:tcMar>
              <w:top w:w="100" w:type="dxa"/>
              <w:left w:w="100" w:type="dxa"/>
              <w:bottom w:w="100" w:type="dxa"/>
              <w:right w:w="100" w:type="dxa"/>
            </w:tcMar>
          </w:tcPr>
          <w:p w14:paraId="3609DD87" w14:textId="77777777" w:rsidR="000B594D" w:rsidRDefault="000B594D" w:rsidP="009F7F92">
            <w:pPr>
              <w:widowControl w:val="0"/>
              <w:pBdr>
                <w:top w:val="nil"/>
                <w:left w:val="nil"/>
                <w:bottom w:val="nil"/>
                <w:right w:val="nil"/>
                <w:between w:val="nil"/>
              </w:pBdr>
              <w:spacing w:line="240" w:lineRule="auto"/>
              <w:jc w:val="center"/>
              <w:rPr>
                <w:sz w:val="18"/>
                <w:szCs w:val="18"/>
              </w:rPr>
            </w:pPr>
            <w:r>
              <w:rPr>
                <w:sz w:val="18"/>
                <w:szCs w:val="18"/>
              </w:rPr>
              <w:t>/api/actuador/</w:t>
            </w:r>
            <w:proofErr w:type="spellStart"/>
            <w:r>
              <w:rPr>
                <w:sz w:val="18"/>
                <w:szCs w:val="18"/>
              </w:rPr>
              <w:t>actuadorLcdValue</w:t>
            </w:r>
            <w:proofErr w:type="spellEnd"/>
            <w:r>
              <w:rPr>
                <w:sz w:val="18"/>
                <w:szCs w:val="18"/>
              </w:rPr>
              <w:t>/</w:t>
            </w:r>
          </w:p>
          <w:p w14:paraId="33845245" w14:textId="77777777" w:rsidR="000B594D" w:rsidRDefault="000B594D" w:rsidP="009F7F92">
            <w:pPr>
              <w:widowControl w:val="0"/>
              <w:pBdr>
                <w:top w:val="nil"/>
                <w:left w:val="nil"/>
                <w:bottom w:val="nil"/>
                <w:right w:val="nil"/>
                <w:between w:val="nil"/>
              </w:pBdr>
              <w:spacing w:line="240" w:lineRule="auto"/>
              <w:jc w:val="center"/>
              <w:rPr>
                <w:sz w:val="18"/>
                <w:szCs w:val="18"/>
              </w:rPr>
            </w:pPr>
            <w:proofErr w:type="gramStart"/>
            <w:r>
              <w:rPr>
                <w:sz w:val="18"/>
                <w:szCs w:val="18"/>
              </w:rPr>
              <w:t>:</w:t>
            </w:r>
            <w:proofErr w:type="spellStart"/>
            <w:r>
              <w:rPr>
                <w:sz w:val="18"/>
                <w:szCs w:val="18"/>
              </w:rPr>
              <w:t>idActuador</w:t>
            </w:r>
            <w:proofErr w:type="gramEnd"/>
            <w:r>
              <w:rPr>
                <w:sz w:val="18"/>
                <w:szCs w:val="18"/>
              </w:rPr>
              <w:t>_LCD_value</w:t>
            </w:r>
            <w:proofErr w:type="spellEnd"/>
          </w:p>
        </w:tc>
        <w:tc>
          <w:tcPr>
            <w:tcW w:w="2715" w:type="dxa"/>
            <w:shd w:val="clear" w:color="auto" w:fill="auto"/>
            <w:tcMar>
              <w:top w:w="100" w:type="dxa"/>
              <w:left w:w="100" w:type="dxa"/>
              <w:bottom w:w="100" w:type="dxa"/>
              <w:right w:w="100" w:type="dxa"/>
            </w:tcMar>
          </w:tcPr>
          <w:p w14:paraId="7654ECD1" w14:textId="77777777" w:rsidR="000B594D" w:rsidRDefault="000B594D" w:rsidP="009F7F92">
            <w:pPr>
              <w:widowControl w:val="0"/>
              <w:pBdr>
                <w:top w:val="nil"/>
                <w:left w:val="nil"/>
                <w:bottom w:val="nil"/>
                <w:right w:val="nil"/>
                <w:between w:val="nil"/>
              </w:pBdr>
              <w:spacing w:line="240" w:lineRule="auto"/>
              <w:jc w:val="center"/>
              <w:rPr>
                <w:sz w:val="18"/>
                <w:szCs w:val="18"/>
              </w:rPr>
            </w:pPr>
            <w:r>
              <w:rPr>
                <w:sz w:val="18"/>
                <w:szCs w:val="18"/>
              </w:rPr>
              <w:t>/api/actuador/</w:t>
            </w:r>
          </w:p>
          <w:p w14:paraId="330E0044" w14:textId="77777777" w:rsidR="000B594D" w:rsidRDefault="000B594D" w:rsidP="009F7F92">
            <w:pPr>
              <w:widowControl w:val="0"/>
              <w:pBdr>
                <w:top w:val="nil"/>
                <w:left w:val="nil"/>
                <w:bottom w:val="nil"/>
                <w:right w:val="nil"/>
                <w:between w:val="nil"/>
              </w:pBdr>
              <w:spacing w:line="240" w:lineRule="auto"/>
              <w:jc w:val="center"/>
              <w:rPr>
                <w:sz w:val="18"/>
                <w:szCs w:val="18"/>
              </w:rPr>
            </w:pPr>
            <w:proofErr w:type="spellStart"/>
            <w:r>
              <w:rPr>
                <w:sz w:val="18"/>
                <w:szCs w:val="18"/>
              </w:rPr>
              <w:t>actuadorLcdValue</w:t>
            </w:r>
            <w:proofErr w:type="spellEnd"/>
            <w:r>
              <w:rPr>
                <w:sz w:val="18"/>
                <w:szCs w:val="18"/>
              </w:rPr>
              <w:t>/</w:t>
            </w:r>
          </w:p>
        </w:tc>
        <w:tc>
          <w:tcPr>
            <w:tcW w:w="3270" w:type="dxa"/>
            <w:shd w:val="clear" w:color="auto" w:fill="auto"/>
            <w:tcMar>
              <w:top w:w="100" w:type="dxa"/>
              <w:left w:w="100" w:type="dxa"/>
              <w:bottom w:w="100" w:type="dxa"/>
              <w:right w:w="100" w:type="dxa"/>
            </w:tcMar>
          </w:tcPr>
          <w:p w14:paraId="3B2D11BC" w14:textId="77777777" w:rsidR="000B594D" w:rsidRDefault="000B594D" w:rsidP="009F7F92">
            <w:pPr>
              <w:widowControl w:val="0"/>
              <w:pBdr>
                <w:top w:val="nil"/>
                <w:left w:val="nil"/>
                <w:bottom w:val="nil"/>
                <w:right w:val="nil"/>
                <w:between w:val="nil"/>
              </w:pBdr>
              <w:spacing w:line="240" w:lineRule="auto"/>
              <w:jc w:val="center"/>
              <w:rPr>
                <w:sz w:val="18"/>
                <w:szCs w:val="18"/>
              </w:rPr>
            </w:pPr>
            <w:r>
              <w:rPr>
                <w:sz w:val="18"/>
                <w:szCs w:val="18"/>
              </w:rPr>
              <w:t>/api/actuador/</w:t>
            </w:r>
            <w:proofErr w:type="spellStart"/>
            <w:r>
              <w:rPr>
                <w:sz w:val="18"/>
                <w:szCs w:val="18"/>
              </w:rPr>
              <w:t>actuadorLcdValue</w:t>
            </w:r>
            <w:proofErr w:type="spellEnd"/>
            <w:r>
              <w:rPr>
                <w:sz w:val="18"/>
                <w:szCs w:val="18"/>
              </w:rPr>
              <w:t>/</w:t>
            </w:r>
          </w:p>
          <w:p w14:paraId="4B0E3BC1" w14:textId="77777777" w:rsidR="000B594D" w:rsidRDefault="000B594D" w:rsidP="009F7F92">
            <w:pPr>
              <w:widowControl w:val="0"/>
              <w:pBdr>
                <w:top w:val="nil"/>
                <w:left w:val="nil"/>
                <w:bottom w:val="nil"/>
                <w:right w:val="nil"/>
                <w:between w:val="nil"/>
              </w:pBdr>
              <w:spacing w:line="240" w:lineRule="auto"/>
              <w:jc w:val="center"/>
              <w:rPr>
                <w:sz w:val="18"/>
                <w:szCs w:val="18"/>
              </w:rPr>
            </w:pPr>
            <w:proofErr w:type="gramStart"/>
            <w:r>
              <w:rPr>
                <w:sz w:val="18"/>
                <w:szCs w:val="18"/>
              </w:rPr>
              <w:t>:</w:t>
            </w:r>
            <w:proofErr w:type="spellStart"/>
            <w:r>
              <w:rPr>
                <w:sz w:val="18"/>
                <w:szCs w:val="18"/>
              </w:rPr>
              <w:t>idActuador</w:t>
            </w:r>
            <w:proofErr w:type="gramEnd"/>
            <w:r>
              <w:rPr>
                <w:sz w:val="18"/>
                <w:szCs w:val="18"/>
              </w:rPr>
              <w:t>_LCD_value</w:t>
            </w:r>
            <w:proofErr w:type="spellEnd"/>
          </w:p>
        </w:tc>
      </w:tr>
      <w:tr w:rsidR="000B594D" w14:paraId="35E7EF70" w14:textId="77777777" w:rsidTr="009F7F92">
        <w:tc>
          <w:tcPr>
            <w:tcW w:w="2670" w:type="dxa"/>
            <w:shd w:val="clear" w:color="auto" w:fill="auto"/>
            <w:tcMar>
              <w:top w:w="100" w:type="dxa"/>
              <w:left w:w="100" w:type="dxa"/>
              <w:bottom w:w="100" w:type="dxa"/>
              <w:right w:w="100" w:type="dxa"/>
            </w:tcMar>
          </w:tcPr>
          <w:p w14:paraId="1F7A1BC8" w14:textId="77777777" w:rsidR="000B594D" w:rsidRDefault="000B594D" w:rsidP="009F7F92">
            <w:pPr>
              <w:widowControl w:val="0"/>
              <w:pBdr>
                <w:top w:val="nil"/>
                <w:left w:val="nil"/>
                <w:bottom w:val="nil"/>
                <w:right w:val="nil"/>
                <w:between w:val="nil"/>
              </w:pBdr>
              <w:spacing w:line="240" w:lineRule="auto"/>
              <w:jc w:val="center"/>
              <w:rPr>
                <w:b/>
              </w:rPr>
            </w:pPr>
            <w:proofErr w:type="spellStart"/>
            <w:r>
              <w:rPr>
                <w:b/>
              </w:rPr>
              <w:t>SensorParticulasValue</w:t>
            </w:r>
            <w:proofErr w:type="spellEnd"/>
          </w:p>
        </w:tc>
        <w:tc>
          <w:tcPr>
            <w:tcW w:w="3165" w:type="dxa"/>
            <w:shd w:val="clear" w:color="auto" w:fill="auto"/>
            <w:tcMar>
              <w:top w:w="100" w:type="dxa"/>
              <w:left w:w="100" w:type="dxa"/>
              <w:bottom w:w="100" w:type="dxa"/>
              <w:right w:w="100" w:type="dxa"/>
            </w:tcMar>
          </w:tcPr>
          <w:p w14:paraId="2A889A9A" w14:textId="77777777" w:rsidR="000B594D" w:rsidRDefault="000B594D" w:rsidP="009F7F92">
            <w:pPr>
              <w:widowControl w:val="0"/>
              <w:pBdr>
                <w:top w:val="nil"/>
                <w:left w:val="nil"/>
                <w:bottom w:val="nil"/>
                <w:right w:val="nil"/>
                <w:between w:val="nil"/>
              </w:pBdr>
              <w:spacing w:line="240" w:lineRule="auto"/>
              <w:jc w:val="center"/>
              <w:rPr>
                <w:sz w:val="18"/>
                <w:szCs w:val="18"/>
              </w:rPr>
            </w:pPr>
            <w:r>
              <w:rPr>
                <w:sz w:val="18"/>
                <w:szCs w:val="18"/>
              </w:rPr>
              <w:t>/api/sensor/</w:t>
            </w:r>
            <w:proofErr w:type="spellStart"/>
            <w:r>
              <w:rPr>
                <w:sz w:val="18"/>
                <w:szCs w:val="18"/>
              </w:rPr>
              <w:t>particulas_values</w:t>
            </w:r>
            <w:proofErr w:type="spellEnd"/>
            <w:r>
              <w:rPr>
                <w:sz w:val="18"/>
                <w:szCs w:val="18"/>
              </w:rPr>
              <w:t>/</w:t>
            </w:r>
          </w:p>
          <w:p w14:paraId="559FE2B5" w14:textId="77777777" w:rsidR="000B594D" w:rsidRDefault="000B594D" w:rsidP="009F7F92">
            <w:pPr>
              <w:widowControl w:val="0"/>
              <w:pBdr>
                <w:top w:val="nil"/>
                <w:left w:val="nil"/>
                <w:bottom w:val="nil"/>
                <w:right w:val="nil"/>
                <w:between w:val="nil"/>
              </w:pBdr>
              <w:spacing w:line="240" w:lineRule="auto"/>
              <w:jc w:val="center"/>
              <w:rPr>
                <w:sz w:val="18"/>
                <w:szCs w:val="18"/>
              </w:rPr>
            </w:pPr>
            <w:proofErr w:type="gramStart"/>
            <w:r>
              <w:rPr>
                <w:sz w:val="18"/>
                <w:szCs w:val="18"/>
              </w:rPr>
              <w:t>:</w:t>
            </w:r>
            <w:proofErr w:type="spellStart"/>
            <w:r>
              <w:rPr>
                <w:sz w:val="18"/>
                <w:szCs w:val="18"/>
              </w:rPr>
              <w:t>idSensor</w:t>
            </w:r>
            <w:proofErr w:type="gramEnd"/>
            <w:r>
              <w:rPr>
                <w:sz w:val="18"/>
                <w:szCs w:val="18"/>
              </w:rPr>
              <w:t>_particula_value</w:t>
            </w:r>
            <w:proofErr w:type="spellEnd"/>
          </w:p>
        </w:tc>
        <w:tc>
          <w:tcPr>
            <w:tcW w:w="2715" w:type="dxa"/>
            <w:shd w:val="clear" w:color="auto" w:fill="auto"/>
            <w:tcMar>
              <w:top w:w="100" w:type="dxa"/>
              <w:left w:w="100" w:type="dxa"/>
              <w:bottom w:w="100" w:type="dxa"/>
              <w:right w:w="100" w:type="dxa"/>
            </w:tcMar>
          </w:tcPr>
          <w:p w14:paraId="71C90EA5" w14:textId="77777777" w:rsidR="000B594D" w:rsidRDefault="000B594D" w:rsidP="009F7F92">
            <w:pPr>
              <w:widowControl w:val="0"/>
              <w:spacing w:line="240" w:lineRule="auto"/>
              <w:jc w:val="center"/>
              <w:rPr>
                <w:sz w:val="18"/>
                <w:szCs w:val="18"/>
              </w:rPr>
            </w:pPr>
            <w:r>
              <w:rPr>
                <w:sz w:val="18"/>
                <w:szCs w:val="18"/>
              </w:rPr>
              <w:t>/api/sensor/</w:t>
            </w:r>
          </w:p>
          <w:p w14:paraId="4943C86D" w14:textId="77777777" w:rsidR="000B594D" w:rsidRDefault="000B594D" w:rsidP="009F7F92">
            <w:pPr>
              <w:widowControl w:val="0"/>
              <w:spacing w:line="240" w:lineRule="auto"/>
              <w:jc w:val="center"/>
            </w:pPr>
            <w:proofErr w:type="spellStart"/>
            <w:r>
              <w:rPr>
                <w:sz w:val="18"/>
                <w:szCs w:val="18"/>
              </w:rPr>
              <w:t>particulas_values</w:t>
            </w:r>
            <w:proofErr w:type="spellEnd"/>
            <w:r>
              <w:rPr>
                <w:sz w:val="18"/>
                <w:szCs w:val="18"/>
              </w:rPr>
              <w:t>/</w:t>
            </w:r>
          </w:p>
        </w:tc>
        <w:tc>
          <w:tcPr>
            <w:tcW w:w="3270" w:type="dxa"/>
            <w:shd w:val="clear" w:color="auto" w:fill="auto"/>
            <w:tcMar>
              <w:top w:w="100" w:type="dxa"/>
              <w:left w:w="100" w:type="dxa"/>
              <w:bottom w:w="100" w:type="dxa"/>
              <w:right w:w="100" w:type="dxa"/>
            </w:tcMar>
          </w:tcPr>
          <w:p w14:paraId="486CDA6F" w14:textId="77777777" w:rsidR="000B594D" w:rsidRDefault="000B594D" w:rsidP="009F7F92">
            <w:pPr>
              <w:widowControl w:val="0"/>
              <w:spacing w:line="240" w:lineRule="auto"/>
              <w:jc w:val="center"/>
              <w:rPr>
                <w:sz w:val="18"/>
                <w:szCs w:val="18"/>
              </w:rPr>
            </w:pPr>
            <w:r>
              <w:rPr>
                <w:sz w:val="18"/>
                <w:szCs w:val="18"/>
              </w:rPr>
              <w:t>/api/sensor/</w:t>
            </w:r>
            <w:proofErr w:type="spellStart"/>
            <w:r>
              <w:rPr>
                <w:sz w:val="18"/>
                <w:szCs w:val="18"/>
              </w:rPr>
              <w:t>particulas_values</w:t>
            </w:r>
            <w:proofErr w:type="spellEnd"/>
            <w:r>
              <w:rPr>
                <w:sz w:val="18"/>
                <w:szCs w:val="18"/>
              </w:rPr>
              <w:t>/</w:t>
            </w:r>
          </w:p>
          <w:p w14:paraId="1304B030" w14:textId="77777777" w:rsidR="000B594D" w:rsidRDefault="000B594D" w:rsidP="009F7F92">
            <w:pPr>
              <w:widowControl w:val="0"/>
              <w:spacing w:line="240" w:lineRule="auto"/>
              <w:jc w:val="center"/>
            </w:pPr>
            <w:proofErr w:type="gramStart"/>
            <w:r>
              <w:rPr>
                <w:sz w:val="18"/>
                <w:szCs w:val="18"/>
              </w:rPr>
              <w:t>:</w:t>
            </w:r>
            <w:proofErr w:type="spellStart"/>
            <w:r>
              <w:rPr>
                <w:sz w:val="18"/>
                <w:szCs w:val="18"/>
              </w:rPr>
              <w:t>idSensor</w:t>
            </w:r>
            <w:proofErr w:type="gramEnd"/>
            <w:r>
              <w:rPr>
                <w:sz w:val="18"/>
                <w:szCs w:val="18"/>
              </w:rPr>
              <w:t>_particula_value</w:t>
            </w:r>
            <w:proofErr w:type="spellEnd"/>
          </w:p>
        </w:tc>
      </w:tr>
      <w:tr w:rsidR="000B594D" w:rsidRPr="00923AED" w14:paraId="7C4CE004" w14:textId="77777777" w:rsidTr="009F7F92">
        <w:tc>
          <w:tcPr>
            <w:tcW w:w="2670" w:type="dxa"/>
            <w:shd w:val="clear" w:color="auto" w:fill="auto"/>
            <w:tcMar>
              <w:top w:w="100" w:type="dxa"/>
              <w:left w:w="100" w:type="dxa"/>
              <w:bottom w:w="100" w:type="dxa"/>
              <w:right w:w="100" w:type="dxa"/>
            </w:tcMar>
          </w:tcPr>
          <w:p w14:paraId="1DD978E7" w14:textId="77777777" w:rsidR="000B594D" w:rsidRDefault="000B594D" w:rsidP="009F7F92">
            <w:pPr>
              <w:widowControl w:val="0"/>
              <w:pBdr>
                <w:top w:val="nil"/>
                <w:left w:val="nil"/>
                <w:bottom w:val="nil"/>
                <w:right w:val="nil"/>
                <w:between w:val="nil"/>
              </w:pBdr>
              <w:spacing w:line="240" w:lineRule="auto"/>
              <w:jc w:val="center"/>
              <w:rPr>
                <w:b/>
              </w:rPr>
            </w:pPr>
            <w:r>
              <w:rPr>
                <w:b/>
              </w:rPr>
              <w:t>SensorDht11Value</w:t>
            </w:r>
          </w:p>
        </w:tc>
        <w:tc>
          <w:tcPr>
            <w:tcW w:w="3165" w:type="dxa"/>
            <w:shd w:val="clear" w:color="auto" w:fill="auto"/>
            <w:tcMar>
              <w:top w:w="100" w:type="dxa"/>
              <w:left w:w="100" w:type="dxa"/>
              <w:bottom w:w="100" w:type="dxa"/>
              <w:right w:w="100" w:type="dxa"/>
            </w:tcMar>
          </w:tcPr>
          <w:p w14:paraId="3AFFE7E5" w14:textId="77777777" w:rsidR="000B594D" w:rsidRPr="00923AED" w:rsidRDefault="000B594D" w:rsidP="009F7F92">
            <w:pPr>
              <w:widowControl w:val="0"/>
              <w:pBdr>
                <w:top w:val="nil"/>
                <w:left w:val="nil"/>
                <w:bottom w:val="nil"/>
                <w:right w:val="nil"/>
                <w:between w:val="nil"/>
              </w:pBdr>
              <w:spacing w:line="240" w:lineRule="auto"/>
              <w:jc w:val="center"/>
              <w:rPr>
                <w:sz w:val="18"/>
                <w:szCs w:val="18"/>
                <w:lang w:val="en-US"/>
              </w:rPr>
            </w:pPr>
            <w:r w:rsidRPr="00923AED">
              <w:rPr>
                <w:sz w:val="18"/>
                <w:szCs w:val="18"/>
                <w:lang w:val="en-US"/>
              </w:rPr>
              <w:t>/</w:t>
            </w:r>
            <w:proofErr w:type="spellStart"/>
            <w:r w:rsidRPr="00923AED">
              <w:rPr>
                <w:sz w:val="18"/>
                <w:szCs w:val="18"/>
                <w:lang w:val="en-US"/>
              </w:rPr>
              <w:t>api</w:t>
            </w:r>
            <w:proofErr w:type="spellEnd"/>
            <w:r w:rsidRPr="00923AED">
              <w:rPr>
                <w:sz w:val="18"/>
                <w:szCs w:val="18"/>
                <w:lang w:val="en-US"/>
              </w:rPr>
              <w:t>/sensor/dht11_values/</w:t>
            </w:r>
          </w:p>
          <w:p w14:paraId="06701BF4" w14:textId="77777777" w:rsidR="000B594D" w:rsidRPr="00923AED" w:rsidRDefault="000B594D" w:rsidP="009F7F92">
            <w:pPr>
              <w:widowControl w:val="0"/>
              <w:pBdr>
                <w:top w:val="nil"/>
                <w:left w:val="nil"/>
                <w:bottom w:val="nil"/>
                <w:right w:val="nil"/>
                <w:between w:val="nil"/>
              </w:pBdr>
              <w:spacing w:line="240" w:lineRule="auto"/>
              <w:jc w:val="center"/>
              <w:rPr>
                <w:sz w:val="18"/>
                <w:szCs w:val="18"/>
                <w:lang w:val="en-US"/>
              </w:rPr>
            </w:pPr>
            <w:proofErr w:type="gramStart"/>
            <w:r w:rsidRPr="00923AED">
              <w:rPr>
                <w:sz w:val="18"/>
                <w:szCs w:val="18"/>
                <w:lang w:val="en-US"/>
              </w:rPr>
              <w:t>:idSensor</w:t>
            </w:r>
            <w:proofErr w:type="gramEnd"/>
            <w:r w:rsidRPr="00923AED">
              <w:rPr>
                <w:sz w:val="18"/>
                <w:szCs w:val="18"/>
                <w:lang w:val="en-US"/>
              </w:rPr>
              <w:t>_dht11_value</w:t>
            </w:r>
          </w:p>
        </w:tc>
        <w:tc>
          <w:tcPr>
            <w:tcW w:w="2715" w:type="dxa"/>
            <w:shd w:val="clear" w:color="auto" w:fill="auto"/>
            <w:tcMar>
              <w:top w:w="100" w:type="dxa"/>
              <w:left w:w="100" w:type="dxa"/>
              <w:bottom w:w="100" w:type="dxa"/>
              <w:right w:w="100" w:type="dxa"/>
            </w:tcMar>
          </w:tcPr>
          <w:p w14:paraId="15ED185D" w14:textId="77777777" w:rsidR="000B594D" w:rsidRDefault="000B594D" w:rsidP="009F7F92">
            <w:pPr>
              <w:widowControl w:val="0"/>
              <w:spacing w:line="240" w:lineRule="auto"/>
              <w:jc w:val="center"/>
              <w:rPr>
                <w:sz w:val="18"/>
                <w:szCs w:val="18"/>
              </w:rPr>
            </w:pPr>
            <w:r>
              <w:rPr>
                <w:sz w:val="18"/>
                <w:szCs w:val="18"/>
              </w:rPr>
              <w:t>/api/sensor/</w:t>
            </w:r>
          </w:p>
          <w:p w14:paraId="43CC6E84" w14:textId="77777777" w:rsidR="000B594D" w:rsidRDefault="000B594D" w:rsidP="009F7F92">
            <w:pPr>
              <w:widowControl w:val="0"/>
              <w:spacing w:line="240" w:lineRule="auto"/>
              <w:jc w:val="center"/>
            </w:pPr>
            <w:r>
              <w:rPr>
                <w:sz w:val="18"/>
                <w:szCs w:val="18"/>
              </w:rPr>
              <w:t>dht11_values/</w:t>
            </w:r>
          </w:p>
        </w:tc>
        <w:tc>
          <w:tcPr>
            <w:tcW w:w="3270" w:type="dxa"/>
            <w:shd w:val="clear" w:color="auto" w:fill="auto"/>
            <w:tcMar>
              <w:top w:w="100" w:type="dxa"/>
              <w:left w:w="100" w:type="dxa"/>
              <w:bottom w:w="100" w:type="dxa"/>
              <w:right w:w="100" w:type="dxa"/>
            </w:tcMar>
          </w:tcPr>
          <w:p w14:paraId="14B8A9C7" w14:textId="77777777" w:rsidR="000B594D" w:rsidRPr="00923AED" w:rsidRDefault="000B594D" w:rsidP="009F7F92">
            <w:pPr>
              <w:widowControl w:val="0"/>
              <w:spacing w:line="240" w:lineRule="auto"/>
              <w:jc w:val="center"/>
              <w:rPr>
                <w:sz w:val="18"/>
                <w:szCs w:val="18"/>
                <w:lang w:val="en-US"/>
              </w:rPr>
            </w:pPr>
            <w:r w:rsidRPr="00923AED">
              <w:rPr>
                <w:sz w:val="18"/>
                <w:szCs w:val="18"/>
                <w:lang w:val="en-US"/>
              </w:rPr>
              <w:t>/</w:t>
            </w:r>
            <w:proofErr w:type="spellStart"/>
            <w:r w:rsidRPr="00923AED">
              <w:rPr>
                <w:sz w:val="18"/>
                <w:szCs w:val="18"/>
                <w:lang w:val="en-US"/>
              </w:rPr>
              <w:t>api</w:t>
            </w:r>
            <w:proofErr w:type="spellEnd"/>
            <w:r w:rsidRPr="00923AED">
              <w:rPr>
                <w:sz w:val="18"/>
                <w:szCs w:val="18"/>
                <w:lang w:val="en-US"/>
              </w:rPr>
              <w:t>/sensor/dht11_values/</w:t>
            </w:r>
          </w:p>
          <w:p w14:paraId="0B55F962" w14:textId="77777777" w:rsidR="000B594D" w:rsidRPr="00923AED" w:rsidRDefault="000B594D" w:rsidP="009F7F92">
            <w:pPr>
              <w:widowControl w:val="0"/>
              <w:spacing w:line="240" w:lineRule="auto"/>
              <w:jc w:val="center"/>
              <w:rPr>
                <w:lang w:val="en-US"/>
              </w:rPr>
            </w:pPr>
            <w:proofErr w:type="gramStart"/>
            <w:r w:rsidRPr="00923AED">
              <w:rPr>
                <w:sz w:val="18"/>
                <w:szCs w:val="18"/>
                <w:lang w:val="en-US"/>
              </w:rPr>
              <w:t>:idSensor</w:t>
            </w:r>
            <w:proofErr w:type="gramEnd"/>
            <w:r w:rsidRPr="00923AED">
              <w:rPr>
                <w:sz w:val="18"/>
                <w:szCs w:val="18"/>
                <w:lang w:val="en-US"/>
              </w:rPr>
              <w:t>_dht11_value</w:t>
            </w:r>
          </w:p>
        </w:tc>
      </w:tr>
      <w:tr w:rsidR="000B594D" w14:paraId="4B242358" w14:textId="77777777" w:rsidTr="009F7F92">
        <w:tc>
          <w:tcPr>
            <w:tcW w:w="2670" w:type="dxa"/>
            <w:shd w:val="clear" w:color="auto" w:fill="auto"/>
            <w:tcMar>
              <w:top w:w="100" w:type="dxa"/>
              <w:left w:w="100" w:type="dxa"/>
              <w:bottom w:w="100" w:type="dxa"/>
              <w:right w:w="100" w:type="dxa"/>
            </w:tcMar>
          </w:tcPr>
          <w:p w14:paraId="2C3AFB3B" w14:textId="77777777" w:rsidR="000B594D" w:rsidRDefault="000B594D" w:rsidP="009F7F92">
            <w:pPr>
              <w:widowControl w:val="0"/>
              <w:pBdr>
                <w:top w:val="nil"/>
                <w:left w:val="nil"/>
                <w:bottom w:val="nil"/>
                <w:right w:val="nil"/>
                <w:between w:val="nil"/>
              </w:pBdr>
              <w:spacing w:line="240" w:lineRule="auto"/>
              <w:jc w:val="center"/>
              <w:rPr>
                <w:b/>
              </w:rPr>
            </w:pPr>
            <w:proofErr w:type="spellStart"/>
            <w:r>
              <w:rPr>
                <w:b/>
              </w:rPr>
              <w:t>Device</w:t>
            </w:r>
            <w:proofErr w:type="spellEnd"/>
          </w:p>
        </w:tc>
        <w:tc>
          <w:tcPr>
            <w:tcW w:w="3165" w:type="dxa"/>
            <w:shd w:val="clear" w:color="auto" w:fill="auto"/>
            <w:tcMar>
              <w:top w:w="100" w:type="dxa"/>
              <w:left w:w="100" w:type="dxa"/>
              <w:bottom w:w="100" w:type="dxa"/>
              <w:right w:w="100" w:type="dxa"/>
            </w:tcMar>
          </w:tcPr>
          <w:p w14:paraId="6DC4D0FC" w14:textId="77777777" w:rsidR="000B594D" w:rsidRDefault="000B594D" w:rsidP="009F7F92">
            <w:pPr>
              <w:widowControl w:val="0"/>
              <w:pBdr>
                <w:top w:val="nil"/>
                <w:left w:val="nil"/>
                <w:bottom w:val="nil"/>
                <w:right w:val="nil"/>
                <w:between w:val="nil"/>
              </w:pBdr>
              <w:spacing w:line="240" w:lineRule="auto"/>
              <w:jc w:val="center"/>
              <w:rPr>
                <w:sz w:val="18"/>
                <w:szCs w:val="18"/>
              </w:rPr>
            </w:pPr>
            <w:r>
              <w:rPr>
                <w:sz w:val="18"/>
                <w:szCs w:val="18"/>
              </w:rPr>
              <w:t>/api/</w:t>
            </w:r>
            <w:proofErr w:type="spellStart"/>
            <w:r>
              <w:rPr>
                <w:sz w:val="18"/>
                <w:szCs w:val="18"/>
              </w:rPr>
              <w:t>device</w:t>
            </w:r>
            <w:proofErr w:type="spellEnd"/>
            <w:proofErr w:type="gramStart"/>
            <w:r>
              <w:rPr>
                <w:sz w:val="18"/>
                <w:szCs w:val="18"/>
              </w:rPr>
              <w:t>/:</w:t>
            </w:r>
            <w:proofErr w:type="spellStart"/>
            <w:r>
              <w:rPr>
                <w:sz w:val="18"/>
                <w:szCs w:val="18"/>
              </w:rPr>
              <w:t>idDevice</w:t>
            </w:r>
            <w:proofErr w:type="spellEnd"/>
            <w:proofErr w:type="gramEnd"/>
          </w:p>
        </w:tc>
        <w:tc>
          <w:tcPr>
            <w:tcW w:w="2715" w:type="dxa"/>
            <w:shd w:val="clear" w:color="auto" w:fill="auto"/>
            <w:tcMar>
              <w:top w:w="100" w:type="dxa"/>
              <w:left w:w="100" w:type="dxa"/>
              <w:bottom w:w="100" w:type="dxa"/>
              <w:right w:w="100" w:type="dxa"/>
            </w:tcMar>
          </w:tcPr>
          <w:p w14:paraId="3292497C" w14:textId="77777777" w:rsidR="000B594D" w:rsidRDefault="000B594D" w:rsidP="009F7F92">
            <w:pPr>
              <w:widowControl w:val="0"/>
              <w:spacing w:line="240" w:lineRule="auto"/>
              <w:jc w:val="center"/>
              <w:rPr>
                <w:sz w:val="18"/>
                <w:szCs w:val="18"/>
              </w:rPr>
            </w:pPr>
            <w:r>
              <w:rPr>
                <w:sz w:val="18"/>
                <w:szCs w:val="18"/>
              </w:rPr>
              <w:t>/api/</w:t>
            </w:r>
            <w:proofErr w:type="spellStart"/>
            <w:r>
              <w:rPr>
                <w:sz w:val="18"/>
                <w:szCs w:val="18"/>
              </w:rPr>
              <w:t>device</w:t>
            </w:r>
            <w:proofErr w:type="spellEnd"/>
            <w:r>
              <w:rPr>
                <w:sz w:val="18"/>
                <w:szCs w:val="18"/>
              </w:rPr>
              <w:t>/</w:t>
            </w:r>
          </w:p>
        </w:tc>
        <w:tc>
          <w:tcPr>
            <w:tcW w:w="3270" w:type="dxa"/>
            <w:shd w:val="clear" w:color="auto" w:fill="auto"/>
            <w:tcMar>
              <w:top w:w="100" w:type="dxa"/>
              <w:left w:w="100" w:type="dxa"/>
              <w:bottom w:w="100" w:type="dxa"/>
              <w:right w:w="100" w:type="dxa"/>
            </w:tcMar>
          </w:tcPr>
          <w:p w14:paraId="3119F04A" w14:textId="77777777" w:rsidR="000B594D" w:rsidRDefault="000B594D" w:rsidP="009F7F92">
            <w:pPr>
              <w:widowControl w:val="0"/>
              <w:spacing w:line="240" w:lineRule="auto"/>
              <w:jc w:val="center"/>
              <w:rPr>
                <w:sz w:val="18"/>
                <w:szCs w:val="18"/>
              </w:rPr>
            </w:pPr>
            <w:r>
              <w:rPr>
                <w:sz w:val="18"/>
                <w:szCs w:val="18"/>
              </w:rPr>
              <w:t>/api/</w:t>
            </w:r>
            <w:proofErr w:type="spellStart"/>
            <w:r>
              <w:rPr>
                <w:sz w:val="18"/>
                <w:szCs w:val="18"/>
              </w:rPr>
              <w:t>device</w:t>
            </w:r>
            <w:proofErr w:type="spellEnd"/>
            <w:proofErr w:type="gramStart"/>
            <w:r>
              <w:rPr>
                <w:sz w:val="18"/>
                <w:szCs w:val="18"/>
              </w:rPr>
              <w:t>/:</w:t>
            </w:r>
            <w:proofErr w:type="spellStart"/>
            <w:r>
              <w:rPr>
                <w:sz w:val="18"/>
                <w:szCs w:val="18"/>
              </w:rPr>
              <w:t>idDevice</w:t>
            </w:r>
            <w:proofErr w:type="spellEnd"/>
            <w:proofErr w:type="gramEnd"/>
          </w:p>
        </w:tc>
      </w:tr>
    </w:tbl>
    <w:p w14:paraId="11D3F27F" w14:textId="77777777" w:rsidR="005A332D" w:rsidRPr="005A332D" w:rsidRDefault="005A332D" w:rsidP="005A332D">
      <w:pPr>
        <w:jc w:val="both"/>
      </w:pPr>
    </w:p>
    <w:p w14:paraId="0B0ABC65" w14:textId="77777777" w:rsidR="005A332D" w:rsidRPr="005A332D" w:rsidRDefault="005A332D" w:rsidP="005A332D">
      <w:pPr>
        <w:jc w:val="both"/>
      </w:pPr>
    </w:p>
    <w:p w14:paraId="25CB5D4F" w14:textId="359AE6A6" w:rsidR="005A332D" w:rsidRDefault="005A332D" w:rsidP="000B594D">
      <w:pPr>
        <w:jc w:val="both"/>
      </w:pPr>
      <w:r w:rsidRPr="005A332D">
        <w:t>En cada petición PUT hemos de recordar no mandarle al servidor la ID de la tabla que queramos crear puesto que es la propia base de datos la que se encarga de crear la ID.</w:t>
      </w:r>
    </w:p>
    <w:p w14:paraId="128F4201" w14:textId="1CE3CFB8" w:rsidR="000B594D" w:rsidRDefault="000B594D" w:rsidP="000B594D">
      <w:pPr>
        <w:jc w:val="both"/>
      </w:pPr>
    </w:p>
    <w:p w14:paraId="6AA497E3" w14:textId="4763DBB2" w:rsidR="000B594D" w:rsidRDefault="000B594D" w:rsidP="000B594D">
      <w:pPr>
        <w:jc w:val="both"/>
      </w:pPr>
    </w:p>
    <w:p w14:paraId="5CF01BA5" w14:textId="02617CEF" w:rsidR="000B594D" w:rsidRDefault="000B594D" w:rsidP="000B594D">
      <w:pPr>
        <w:jc w:val="both"/>
      </w:pPr>
    </w:p>
    <w:p w14:paraId="71029731" w14:textId="65DD2D1A" w:rsidR="000B594D" w:rsidRDefault="00CF1D65" w:rsidP="00CF1D65">
      <w:pPr>
        <w:jc w:val="center"/>
      </w:pPr>
      <w:r>
        <w:lastRenderedPageBreak/>
        <w:t>Todo el código de nuestro proyecto se encuentra en el siguiente repositorio:</w:t>
      </w:r>
    </w:p>
    <w:p w14:paraId="711832BB" w14:textId="77777777" w:rsidR="00CF1D65" w:rsidRDefault="00CF1D65" w:rsidP="000B594D">
      <w:pPr>
        <w:jc w:val="both"/>
      </w:pPr>
    </w:p>
    <w:p w14:paraId="3685E1F3" w14:textId="3E3E411F" w:rsidR="00CF1D65" w:rsidRPr="005A332D" w:rsidRDefault="00A81C67" w:rsidP="00CF1D65">
      <w:pPr>
        <w:jc w:val="center"/>
      </w:pPr>
      <w:hyperlink r:id="rId20" w:history="1">
        <w:r w:rsidR="00CF1D65" w:rsidRPr="00CF1D65">
          <w:rPr>
            <w:rStyle w:val="Hipervnculo"/>
          </w:rPr>
          <w:t>https://github.com/alvaguoro/dadParticulas</w:t>
        </w:r>
      </w:hyperlink>
    </w:p>
    <w:p w14:paraId="17F14E41" w14:textId="4A625E72" w:rsidR="005A332D" w:rsidRDefault="005A332D">
      <w:pPr>
        <w:widowControl w:val="0"/>
        <w:spacing w:after="320"/>
        <w:rPr>
          <w:rFonts w:eastAsia="Lato"/>
          <w:b/>
          <w:bCs/>
        </w:rPr>
      </w:pPr>
    </w:p>
    <w:p w14:paraId="3ACE2B0F" w14:textId="214F7C23" w:rsidR="00CF1D65" w:rsidRDefault="00CF1D65">
      <w:pPr>
        <w:widowControl w:val="0"/>
        <w:spacing w:after="320"/>
        <w:rPr>
          <w:rFonts w:eastAsia="Lato"/>
        </w:rPr>
      </w:pPr>
      <w:r>
        <w:rPr>
          <w:rFonts w:eastAsia="Lato"/>
        </w:rPr>
        <w:t xml:space="preserve">Está dividido en varias carpetas donde se encuentran los distintos proyectos, como el proyecto </w:t>
      </w:r>
      <w:proofErr w:type="spellStart"/>
      <w:r>
        <w:rPr>
          <w:rFonts w:eastAsia="Lato"/>
        </w:rPr>
        <w:t>Vertx</w:t>
      </w:r>
      <w:proofErr w:type="spellEnd"/>
      <w:r>
        <w:rPr>
          <w:rFonts w:eastAsia="Lato"/>
        </w:rPr>
        <w:t xml:space="preserve"> en Java donde tenemos el servidor creado además del </w:t>
      </w:r>
      <w:proofErr w:type="spellStart"/>
      <w:r>
        <w:rPr>
          <w:rFonts w:eastAsia="Lato"/>
        </w:rPr>
        <w:t>bot</w:t>
      </w:r>
      <w:proofErr w:type="spellEnd"/>
      <w:r>
        <w:rPr>
          <w:rFonts w:eastAsia="Lato"/>
        </w:rPr>
        <w:t xml:space="preserve"> de </w:t>
      </w:r>
      <w:proofErr w:type="spellStart"/>
      <w:r>
        <w:rPr>
          <w:rFonts w:eastAsia="Lato"/>
        </w:rPr>
        <w:t>Telegram</w:t>
      </w:r>
      <w:proofErr w:type="spellEnd"/>
      <w:r>
        <w:rPr>
          <w:rFonts w:eastAsia="Lato"/>
        </w:rPr>
        <w:t>. En la carpeta MQTT está el software del microcontrolador y por último tenemos la carpeta de Base de datos donde tenemos un archivo para importar la base de datos.</w:t>
      </w:r>
    </w:p>
    <w:p w14:paraId="015A01A4" w14:textId="74FDA985" w:rsidR="00CF1D65" w:rsidRDefault="00CF1D65">
      <w:pPr>
        <w:widowControl w:val="0"/>
        <w:spacing w:after="320"/>
        <w:rPr>
          <w:rFonts w:eastAsia="Lato"/>
        </w:rPr>
      </w:pPr>
    </w:p>
    <w:p w14:paraId="425D5551" w14:textId="5587E2E6" w:rsidR="00CF1D65" w:rsidRPr="00CF1D65" w:rsidRDefault="00CF1D65">
      <w:pPr>
        <w:widowControl w:val="0"/>
        <w:spacing w:after="320"/>
        <w:rPr>
          <w:rFonts w:eastAsia="Lato"/>
        </w:rPr>
      </w:pPr>
      <w:r>
        <w:rPr>
          <w:rFonts w:eastAsia="Lato"/>
        </w:rPr>
        <w:t xml:space="preserve">Este proyecto podría ampliarse en un futuro creándose una red con suficientes dispositivos conectados a la misma y mediante Machine </w:t>
      </w:r>
      <w:proofErr w:type="spellStart"/>
      <w:r>
        <w:rPr>
          <w:rFonts w:eastAsia="Lato"/>
        </w:rPr>
        <w:t>Learning</w:t>
      </w:r>
      <w:proofErr w:type="spellEnd"/>
      <w:r>
        <w:rPr>
          <w:rFonts w:eastAsia="Lato"/>
        </w:rPr>
        <w:t xml:space="preserve"> procesar la información y desplegarla en una página web además del </w:t>
      </w:r>
      <w:proofErr w:type="spellStart"/>
      <w:r>
        <w:rPr>
          <w:rFonts w:eastAsia="Lato"/>
        </w:rPr>
        <w:t>bot</w:t>
      </w:r>
      <w:proofErr w:type="spellEnd"/>
      <w:r>
        <w:rPr>
          <w:rFonts w:eastAsia="Lato"/>
        </w:rPr>
        <w:t xml:space="preserve"> de </w:t>
      </w:r>
      <w:proofErr w:type="spellStart"/>
      <w:r>
        <w:rPr>
          <w:rFonts w:eastAsia="Lato"/>
        </w:rPr>
        <w:t>Telegram</w:t>
      </w:r>
      <w:proofErr w:type="spellEnd"/>
      <w:r>
        <w:rPr>
          <w:rFonts w:eastAsia="Lato"/>
        </w:rPr>
        <w:t>, poniendo así a disposición de los usuarios muchísima más información que la actual.</w:t>
      </w:r>
    </w:p>
    <w:sectPr w:rsidR="00CF1D65" w:rsidRPr="00CF1D6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swald">
    <w:altName w:val="Arial Narrow"/>
    <w:charset w:val="00"/>
    <w:family w:val="auto"/>
    <w:pitch w:val="default"/>
  </w:font>
  <w:font w:name="Lato">
    <w:altName w:val="Segoe UI"/>
    <w:charset w:val="00"/>
    <w:family w:val="auto"/>
    <w:pitch w:val="default"/>
  </w:font>
  <w:font w:name="Quicksand">
    <w:altName w:val="Calibri"/>
    <w:charset w:val="00"/>
    <w:family w:val="auto"/>
    <w:pitch w:val="default"/>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E436D49"/>
    <w:multiLevelType w:val="multilevel"/>
    <w:tmpl w:val="C0F89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3F7"/>
    <w:rsid w:val="000B594D"/>
    <w:rsid w:val="001A1AF5"/>
    <w:rsid w:val="005A332D"/>
    <w:rsid w:val="008974CD"/>
    <w:rsid w:val="00A81C67"/>
    <w:rsid w:val="00C273F7"/>
    <w:rsid w:val="00CF1D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BDA53"/>
  <w15:docId w15:val="{E698F39D-860C-4D90-96F7-9E11D09E1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Hipervnculo">
    <w:name w:val="Hyperlink"/>
    <w:basedOn w:val="Fuentedeprrafopredeter"/>
    <w:uiPriority w:val="99"/>
    <w:unhideWhenUsed/>
    <w:rsid w:val="00CF1D65"/>
    <w:rPr>
      <w:color w:val="0000FF" w:themeColor="hyperlink"/>
      <w:u w:val="single"/>
    </w:rPr>
  </w:style>
  <w:style w:type="character" w:styleId="Mencinsinresolver">
    <w:name w:val="Unresolved Mention"/>
    <w:basedOn w:val="Fuentedeprrafopredeter"/>
    <w:uiPriority w:val="99"/>
    <w:semiHidden/>
    <w:unhideWhenUsed/>
    <w:rsid w:val="00CF1D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ouser.com/datasheet/2/758/DHT11-Technical-Data-Sheet-Translated-Version-1143054.pdf"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docs.rs-online.com/ad97/0900766b8139d70b.pdf"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alvaguoro/dadParticulas" TargetMode="External"/><Relationship Id="rId1" Type="http://schemas.openxmlformats.org/officeDocument/2006/relationships/numbering" Target="numbering.xml"/><Relationship Id="rId6" Type="http://schemas.openxmlformats.org/officeDocument/2006/relationships/hyperlink" Target="https://www.luisllamas.es/esp8266-nodemcu/" TargetMode="Externa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6.png"/><Relationship Id="rId10" Type="http://schemas.openxmlformats.org/officeDocument/2006/relationships/hyperlink" Target="https://cdn-shop.adafruit.com/product-files/3686/plantower-pms5003-manual_v2-3.pdf"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luisllamas.es/reproducir-sonidos-arduino-buzzer-pasivo-altavoz/"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Pages>
  <Words>1113</Words>
  <Characters>6345</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Alvaro Aguayo</dc:creator>
  <cp:lastModifiedBy>Alvaro Aguayo</cp:lastModifiedBy>
  <cp:revision>5</cp:revision>
  <dcterms:created xsi:type="dcterms:W3CDTF">2020-05-27T14:29:00Z</dcterms:created>
  <dcterms:modified xsi:type="dcterms:W3CDTF">2020-05-28T16:41:00Z</dcterms:modified>
</cp:coreProperties>
</file>